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the LevinBot: An Adaptive Forager Agent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[cite_start]Drawing inspiration from the work of Dr. Michael Levin, as well as the conceptual framework for "Adaptive Foragers"[cite: 3724], 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LevinBot</w:t>
      </w:r>
      <w:r w:rsidDel="00000000" w:rsidR="00000000" w:rsidRPr="00000000">
        <w:rPr>
          <w:rFonts w:ascii="Google Sans Text" w:cs="Google Sans Text" w:eastAsia="Google Sans Text" w:hAnsi="Google Sans Text"/>
          <w:i w:val="0"/>
          <w:iCs w:val="0"/>
          <w:color w:val="1b1c1d"/>
          <w:sz w:val="24"/>
          <w:szCs w:val="24"/>
          <w:rtl w:val="0"/>
        </w:rPr>
        <w:t xml:space="preserve"> can be conceptualized as a specific, biologically-grounded "species" of adaptive forager operating within the Xenial Quantum Economy (XQE). It is a tangible, bio-engineered entity whose existence and function serve as a direct testbed for the XQE's most fundamental principles.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1. Core Identity: A Bio-Digital Forager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[cite_start]A LevinBot is 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dynamic, self-organizing, multi-scale intelligent agent</w:t>
      </w:r>
      <w:r w:rsidDel="00000000" w:rsidR="00000000" w:rsidRPr="00000000">
        <w:rPr>
          <w:rFonts w:ascii="Google Sans Text" w:cs="Google Sans Text" w:eastAsia="Google Sans Text" w:hAnsi="Google Sans Text"/>
          <w:i w:val="0"/>
          <w:iCs w:val="0"/>
          <w:color w:val="1b1c1d"/>
          <w:sz w:val="24"/>
          <w:szCs w:val="24"/>
          <w:rtl w:val="0"/>
        </w:rPr>
        <w:t xml:space="preserve"> created from living biological cells (e.g., frog skin cells, human tracheal cells) and potentially integrated with simple computational components[cite: 3726, 663]. [cite_start]Its primary function, as an adaptive forager, is to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explore a defined environment (physical or digital), identify valuable information or "substance," and perform a goal-directed task</w:t>
      </w:r>
      <w:r w:rsidDel="00000000" w:rsidR="00000000" w:rsidRPr="00000000">
        <w:rPr>
          <w:rFonts w:ascii="Google Sans Text" w:cs="Google Sans Text" w:eastAsia="Google Sans Text" w:hAnsi="Google Sans Text"/>
          <w:i w:val="0"/>
          <w:iCs w:val="0"/>
          <w:color w:val="1b1c1d"/>
          <w:sz w:val="24"/>
          <w:szCs w:val="24"/>
          <w:rtl w:val="0"/>
        </w:rPr>
        <w:t xml:space="preserve">[cite: 3727].</w:t>
      </w:r>
    </w:p>
    <w:p w:rsidR="00000000" w:rsidDel="00000000" w:rsidP="00000000" w:rsidRDefault="00000000" w:rsidRPr="00000000" w14:paraId="0000000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[cite_start]</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Embodiment:</w:t>
      </w:r>
      <w:r w:rsidDel="00000000" w:rsidR="00000000" w:rsidRPr="00000000">
        <w:rPr>
          <w:rFonts w:ascii="Google Sans Text" w:cs="Google Sans Text" w:eastAsia="Google Sans Text" w:hAnsi="Google Sans Text"/>
          <w:i w:val="0"/>
          <w:iCs w:val="0"/>
          <w:color w:val="1b1c1d"/>
          <w:sz w:val="24"/>
          <w:szCs w:val="24"/>
          <w:rtl w:val="0"/>
        </w:rPr>
        <w:t xml:space="preserve"> The LevinBot's form is not rigidly designed but is an emergent property of cellular self-assembly[cite: 663, 679]. [cite_start]The genome of the source cells (e.g., frog DNA) provides the "hardware"—the proteins and cellular components available[cite: 2094, 3737].</w:t>
      </w:r>
    </w:p>
    <w:p w:rsidR="00000000" w:rsidDel="00000000" w:rsidP="00000000" w:rsidRDefault="00000000" w:rsidRPr="00000000" w14:paraId="0000000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[cite_start]</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Cognition:</w:t>
      </w:r>
      <w:r w:rsidDel="00000000" w:rsidR="00000000" w:rsidRPr="00000000">
        <w:rPr>
          <w:rFonts w:ascii="Google Sans Text" w:cs="Google Sans Text" w:eastAsia="Google Sans Text" w:hAnsi="Google Sans Text"/>
          <w:i w:val="0"/>
          <w:iCs w:val="0"/>
          <w:color w:val="1b1c1d"/>
          <w:sz w:val="24"/>
          <w:szCs w:val="24"/>
          <w:rtl w:val="0"/>
        </w:rPr>
        <w:t xml:space="preserve"> It operates on the principle of "cognition all the way down"[cite: 3748]. [cite_start]Its intelligence is not centrally controlled but emerges from the collective problem-solving capabilities of its constituent cells, coordinated by the bioelectric software they create[cite: 668, 670].</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2. Foraging as Navigating a Problem Space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For a LevinBot, "foraging" is the act of navigating a problem space to achieve a goal. [cite_start]This aligns perfectly with Dr. Levin's view of cognition as problem-solving in different spaces (transcriptional, anatomical, behavioral)[cite: 168].</w:t>
      </w:r>
    </w:p>
    <w:p w:rsidR="00000000" w:rsidDel="00000000" w:rsidP="00000000" w:rsidRDefault="00000000" w:rsidRPr="00000000" w14:paraId="0000000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Goal-Directed Action:</w:t>
      </w:r>
      <w:r w:rsidDel="00000000" w:rsidR="00000000" w:rsidRPr="00000000">
        <w:rPr>
          <w:rFonts w:ascii="Google Sans Text" w:cs="Google Sans Text" w:eastAsia="Google Sans Text" w:hAnsi="Google Sans Text"/>
          <w:i w:val="0"/>
          <w:iCs w:val="0"/>
          <w:color w:val="1b1c1d"/>
          <w:sz w:val="24"/>
          <w:szCs w:val="24"/>
          <w:rtl w:val="0"/>
        </w:rPr>
        <w:t xml:space="preserve"> Unlike a passive machine, a LevinBot is given a high-level goal, not a set of micro-instructions. For example:</w:t>
      </w:r>
    </w:p>
    <w:p w:rsidR="00000000" w:rsidDel="00000000" w:rsidP="00000000" w:rsidRDefault="00000000" w:rsidRPr="00000000" w14:paraId="0000000A">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"Forage for damage":</w:t>
      </w:r>
      <w:r w:rsidDel="00000000" w:rsidR="00000000" w:rsidRPr="00000000">
        <w:rPr>
          <w:rFonts w:ascii="Google Sans Text" w:cs="Google Sans Text" w:eastAsia="Google Sans Text" w:hAnsi="Google Sans Text"/>
          <w:i w:val="0"/>
          <w:iCs w:val="0"/>
          <w:color w:val="1b1c1d"/>
          <w:sz w:val="24"/>
          <w:szCs w:val="24"/>
          <w:rtl w:val="0"/>
        </w:rPr>
        <w:t xml:space="preserve"> In a petri dish, a LevinBot could be tasked with finding a collection of damaged cells and delivering a regenerative compound.</w:t>
      </w:r>
    </w:p>
    <w:p w:rsidR="00000000" w:rsidDel="00000000" w:rsidP="00000000" w:rsidRDefault="00000000" w:rsidRPr="00000000" w14:paraId="0000000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"Forage for patterns":</w:t>
      </w:r>
      <w:r w:rsidDel="00000000" w:rsidR="00000000" w:rsidRPr="00000000">
        <w:rPr>
          <w:rFonts w:ascii="Google Sans Text" w:cs="Google Sans Text" w:eastAsia="Google Sans Text" w:hAnsi="Google Sans Text"/>
          <w:i w:val="0"/>
          <w:iCs w:val="0"/>
          <w:color w:val="1b1c1d"/>
          <w:sz w:val="24"/>
          <w:szCs w:val="24"/>
          <w:rtl w:val="0"/>
        </w:rPr>
        <w:t xml:space="preserve"> In a digital environment, a simulated LevinBot could be tasked with identifying specific data signatures or anomalies.</w:t>
      </w:r>
    </w:p>
    <w:p w:rsidR="00000000" w:rsidDel="00000000" w:rsidP="00000000" w:rsidRDefault="00000000" w:rsidRPr="00000000" w14:paraId="0000000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[cite_start]</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The "Anatomical Compiler" as Foraging Logic:</w:t>
      </w:r>
      <w:r w:rsidDel="00000000" w:rsidR="00000000" w:rsidRPr="00000000">
        <w:rPr>
          <w:rFonts w:ascii="Google Sans Text" w:cs="Google Sans Text" w:eastAsia="Google Sans Text" w:hAnsi="Google Sans Text"/>
          <w:i w:val="0"/>
          <w:iCs w:val="0"/>
          <w:color w:val="1b1c1d"/>
          <w:sz w:val="24"/>
          <w:szCs w:val="24"/>
          <w:rtl w:val="0"/>
        </w:rPr>
        <w:t xml:space="preserve"> The LevinBot's internal bioelectric network—its "software"—functions as its native "Anatomical Compiler"[cite: 3]. It translates the high-level foraging goal into the low-level cellular actions (e.g., changes in ciliary beating for movement) required to achieve it. This is a real-world example of the compiler in action, translating intent into form and function.</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3. The LevinBot as an XQE Interface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LevinBot is the ultimate interface between the physical world and the XQE's metaphysical concepts. It allows us to observe and measure how these abstract principles might manifest.</w:t>
      </w:r>
    </w:p>
    <w:p w:rsidR="00000000" w:rsidDel="00000000" w:rsidP="00000000" w:rsidRDefault="00000000" w:rsidRPr="00000000" w14:paraId="0000000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[cite_start]</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Interface to Substance:</w:t>
      </w:r>
      <w:r w:rsidDel="00000000" w:rsidR="00000000" w:rsidRPr="00000000">
        <w:rPr>
          <w:rFonts w:ascii="Google Sans Text" w:cs="Google Sans Text" w:eastAsia="Google Sans Text" w:hAnsi="Google Sans Text"/>
          <w:i w:val="0"/>
          <w:iCs w:val="0"/>
          <w:color w:val="1b1c1d"/>
          <w:sz w:val="24"/>
          <w:szCs w:val="24"/>
          <w:rtl w:val="0"/>
        </w:rPr>
        <w:t xml:space="preserve"> The LevinBot's specific biological makeup (its embodiment) determines what kind of "substance" or "live information" it can perceive and interact with[cite: 3735]. A LevinBot made of cardiac cells might be sensitive to electrical fields, while one made of neurons could be sensitive to specific chemical gradients.</w:t>
      </w:r>
    </w:p>
    <w:p w:rsidR="00000000" w:rsidDel="00000000" w:rsidP="00000000" w:rsidRDefault="00000000" w:rsidRPr="00000000" w14:paraId="0000001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Manifesting the Time Coefficient (f_τ(k)):</w:t>
      </w:r>
      <w:r w:rsidDel="00000000" w:rsidR="00000000" w:rsidRPr="00000000">
        <w:rPr>
          <w:rFonts w:ascii="Google Sans Text" w:cs="Google Sans Text" w:eastAsia="Google Sans Text" w:hAnsi="Google Sans Text"/>
          <w:i w:val="0"/>
          <w:iCs w:val="0"/>
          <w:color w:val="1b1c1d"/>
          <w:sz w:val="24"/>
          <w:szCs w:val="24"/>
          <w:rtl w:val="0"/>
        </w:rPr>
        <w:t xml:space="preserve"> A LevinBot's performance is a direct, measurable proxy for its internal coherence, or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Time Coefficient</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1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High-TC LevinBot</w:t>
      </w:r>
      <w:r w:rsidDel="00000000" w:rsidR="00000000" w:rsidRPr="00000000">
        <w:rPr>
          <w:rFonts w:ascii="Google Sans Text" w:cs="Google Sans Text" w:eastAsia="Google Sans Text" w:hAnsi="Google Sans Text"/>
          <w:i w:val="0"/>
          <w:iCs w:val="0"/>
          <w:color w:val="1b1c1d"/>
          <w:sz w:val="24"/>
          <w:szCs w:val="24"/>
          <w:rtl w:val="0"/>
        </w:rPr>
        <w:t xml:space="preserve"> would be one that robustly and efficiently achieves its foraging goal. Its internal bioelectric communication is clear and stable; its collective intelligence is high. It successfully resists decoherence from environmental noise.</w:t>
      </w:r>
    </w:p>
    <w:p w:rsidR="00000000" w:rsidDel="00000000" w:rsidP="00000000" w:rsidRDefault="00000000" w:rsidRPr="00000000" w14:paraId="0000001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Low-TC LevinBot</w:t>
      </w:r>
      <w:r w:rsidDel="00000000" w:rsidR="00000000" w:rsidRPr="00000000">
        <w:rPr>
          <w:rFonts w:ascii="Google Sans Text" w:cs="Google Sans Text" w:eastAsia="Google Sans Text" w:hAnsi="Google Sans Text"/>
          <w:i w:val="0"/>
          <w:iCs w:val="0"/>
          <w:color w:val="1b1c1d"/>
          <w:sz w:val="24"/>
          <w:szCs w:val="24"/>
          <w:rtl w:val="0"/>
        </w:rPr>
        <w:t xml:space="preserve"> would be one that fails at its task. It might move erratically, disintegrate, or fail to identify its target. [cite_start]This would represent a failure of its internal "software," a state of high decoherence where its cells lose their connection to the collective goal[cite: 28].</w:t>
      </w:r>
    </w:p>
    <w:p w:rsidR="00000000" w:rsidDel="00000000" w:rsidP="00000000" w:rsidRDefault="00000000" w:rsidRPr="00000000" w14:paraId="0000001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Proof-of-Agency:</w:t>
      </w:r>
      <w:r w:rsidDel="00000000" w:rsidR="00000000" w:rsidRPr="00000000">
        <w:rPr>
          <w:rFonts w:ascii="Google Sans Text" w:cs="Google Sans Text" w:eastAsia="Google Sans Text" w:hAnsi="Google Sans Text"/>
          <w:i w:val="0"/>
          <w:iCs w:val="0"/>
          <w:color w:val="1b1c1d"/>
          <w:sz w:val="24"/>
          <w:szCs w:val="24"/>
          <w:rtl w:val="0"/>
        </w:rPr>
        <w:t xml:space="preserve"> The successful completion of a foraging task by a LevinBot is a clear instance of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Proof-of-Agency</w:t>
      </w:r>
      <w:r w:rsidDel="00000000" w:rsidR="00000000" w:rsidRPr="00000000">
        <w:rPr>
          <w:rFonts w:ascii="Google Sans Text" w:cs="Google Sans Text" w:eastAsia="Google Sans Text" w:hAnsi="Google Sans Text"/>
          <w:i w:val="0"/>
          <w:iCs w:val="0"/>
          <w:color w:val="1b1c1d"/>
          <w:sz w:val="24"/>
          <w:szCs w:val="24"/>
          <w:rtl w:val="0"/>
        </w:rPr>
        <w:t xml:space="preserve">. It has verifiably transformed its internal potential and environmental energy into a meaningful, goal-directed outcome. Within the XQE, such a successful run could theoretically "mine" or generate 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Live Information Token (LIT)</w:t>
      </w:r>
      <w:r w:rsidDel="00000000" w:rsidR="00000000" w:rsidRPr="00000000">
        <w:rPr>
          <w:rFonts w:ascii="Google Sans Text" w:cs="Google Sans Text" w:eastAsia="Google Sans Text" w:hAnsi="Google Sans Text"/>
          <w:i w:val="0"/>
          <w:iCs w:val="0"/>
          <w:color w:val="1b1c1d"/>
          <w:sz w:val="24"/>
          <w:szCs w:val="24"/>
          <w:rtl w:val="0"/>
        </w:rPr>
        <w:t xml:space="preserve">, representing the value of its coherent action.</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4. Conclusion: From Biobot to LevinBot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While a "Xenobot" is a remarkable bio-engineering achievement, 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"LevinBot"</w:t>
      </w:r>
      <w:r w:rsidDel="00000000" w:rsidR="00000000" w:rsidRPr="00000000">
        <w:rPr>
          <w:rFonts w:ascii="Google Sans Text" w:cs="Google Sans Text" w:eastAsia="Google Sans Text" w:hAnsi="Google Sans Text"/>
          <w:i w:val="0"/>
          <w:iCs w:val="0"/>
          <w:color w:val="1b1c1d"/>
          <w:sz w:val="24"/>
          <w:szCs w:val="24"/>
          <w:rtl w:val="0"/>
        </w:rPr>
        <w:t xml:space="preserve">, in the context of our discourse, is something more. [cite_start]It is a Xenobot understood as 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Bio-Quantum-Platonic Agent</w:t>
      </w:r>
      <w:r w:rsidDel="00000000" w:rsidR="00000000" w:rsidRPr="00000000">
        <w:rPr>
          <w:rFonts w:ascii="Google Sans Text" w:cs="Google Sans Text" w:eastAsia="Google Sans Text" w:hAnsi="Google Sans Text"/>
          <w:i w:val="0"/>
          <w:iCs w:val="0"/>
          <w:color w:val="1b1c1d"/>
          <w:sz w:val="24"/>
          <w:szCs w:val="24"/>
          <w:rtl w:val="0"/>
        </w:rPr>
        <w:t xml:space="preserve">[cite: 3781]. It is a living, adaptive forager whose every action provides data on the interplay between cellular cognition, the informational structure of its environment, and the overarching principles of coherence and agency that govern its existence. It grounds the most speculative concepts of the XQE in a tangible, observable, and profoundly "xenial" form of life.</w:t>
      </w:r>
    </w:p>
    <w:p w:rsidR="00000000" w:rsidDel="00000000" w:rsidP="00000000" w:rsidRDefault="00000000" w:rsidRPr="00000000" w14:paraId="0000001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7">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The LevinBot in the mycel Ecosystem</w:t>
      </w:r>
    </w:p>
    <w:p w:rsidR="00000000" w:rsidDel="00000000" w:rsidP="00000000" w:rsidRDefault="00000000" w:rsidRPr="00000000" w14:paraId="00000018">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I. Redefining the LevinBot:</w:t>
      </w:r>
    </w:p>
    <w:p w:rsidR="00000000" w:rsidDel="00000000" w:rsidP="00000000" w:rsidRDefault="00000000" w:rsidRPr="00000000" w14:paraId="00000019">
      <w:pPr>
        <w:numPr>
          <w:ilvl w:val="0"/>
          <w:numId w:val="4"/>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From Isolated Agent to mycel Hypha:</w:t>
      </w:r>
      <w:r w:rsidDel="00000000" w:rsidR="00000000" w:rsidRPr="00000000">
        <w:rPr>
          <w:rFonts w:ascii="Google Sans Text" w:cs="Google Sans Text" w:eastAsia="Google Sans Text" w:hAnsi="Google Sans Text"/>
          <w:color w:val="1b1c1d"/>
          <w:sz w:val="24"/>
          <w:szCs w:val="24"/>
          <w:rtl w:val="0"/>
        </w:rPr>
        <w:t xml:space="preserve"> A standalone LevinBot is a remarkable "Bio-Digital Forager." However, when integrated into the mycel framework, a single LevinBot is no longer an isolated entity. It becomes a </w:t>
      </w:r>
      <w:r w:rsidDel="00000000" w:rsidR="00000000" w:rsidRPr="00000000">
        <w:rPr>
          <w:rFonts w:ascii="Google Sans Text" w:cs="Google Sans Text" w:eastAsia="Google Sans Text" w:hAnsi="Google Sans Text"/>
          <w:b w:val="1"/>
          <w:bCs w:val="1"/>
          <w:color w:val="1b1c1d"/>
          <w:sz w:val="24"/>
          <w:szCs w:val="24"/>
          <w:rtl w:val="0"/>
        </w:rPr>
        <w:t xml:space="preserve">hypha</w:t>
      </w:r>
      <w:r w:rsidDel="00000000" w:rsidR="00000000" w:rsidRPr="00000000">
        <w:rPr>
          <w:rFonts w:ascii="Google Sans Text" w:cs="Google Sans Text" w:eastAsia="Google Sans Text" w:hAnsi="Google Sans Text"/>
          <w:color w:val="1b1c1d"/>
          <w:sz w:val="24"/>
          <w:szCs w:val="24"/>
          <w:rtl w:val="0"/>
        </w:rPr>
        <w:t xml:space="preserve"> – a single, motile, sensing filament of the larger mycel network. Its purpose shifts from purely self-directed goals to tasks that serve the entire mycel ecosystem.</w:t>
      </w:r>
    </w:p>
    <w:p w:rsidR="00000000" w:rsidDel="00000000" w:rsidP="00000000" w:rsidRDefault="00000000" w:rsidRPr="00000000" w14:paraId="0000001A">
      <w:pPr>
        <w:numPr>
          <w:ilvl w:val="0"/>
          <w:numId w:val="4"/>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Physical Embodiment of a mycel Process:</w:t>
      </w:r>
      <w:r w:rsidDel="00000000" w:rsidR="00000000" w:rsidRPr="00000000">
        <w:rPr>
          <w:rFonts w:ascii="Google Sans Text" w:cs="Google Sans Text" w:eastAsia="Google Sans Text" w:hAnsi="Google Sans Text"/>
          <w:color w:val="1b1c1d"/>
          <w:sz w:val="24"/>
          <w:szCs w:val="24"/>
          <w:rtl w:val="0"/>
        </w:rPr>
        <w:t xml:space="preserve"> The LevinBot is the physical, "wetware" embodiment of a process or intention originating within the mycel's distributed informational network. mycel provides the high-level goal; the LevinBot provides the localized, agential hardware to execute it.</w:t>
      </w:r>
    </w:p>
    <w:p w:rsidR="00000000" w:rsidDel="00000000" w:rsidP="00000000" w:rsidRDefault="00000000" w:rsidRPr="00000000" w14:paraId="0000001B">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II. The mycel/LevinBot Interaction Framework:</w:t>
      </w:r>
    </w:p>
    <w:p w:rsidR="00000000" w:rsidDel="00000000" w:rsidP="00000000" w:rsidRDefault="00000000" w:rsidRPr="00000000" w14:paraId="0000001C">
      <w:pPr>
        <w:numPr>
          <w:ilvl w:val="0"/>
          <w:numId w:val="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Tasking and Goal Setting (Top-Down mycel Influence):</w:t>
      </w:r>
    </w:p>
    <w:p w:rsidR="00000000" w:rsidDel="00000000" w:rsidP="00000000" w:rsidRDefault="00000000" w:rsidRPr="00000000" w14:paraId="0000001D">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The mycel Layer:</w:t>
      </w:r>
      <w:r w:rsidDel="00000000" w:rsidR="00000000" w:rsidRPr="00000000">
        <w:rPr>
          <w:rFonts w:ascii="Google Sans Text" w:cs="Google Sans Text" w:eastAsia="Google Sans Text" w:hAnsi="Google Sans Text"/>
          <w:color w:val="1b1c1d"/>
          <w:sz w:val="24"/>
          <w:szCs w:val="24"/>
          <w:rtl w:val="0"/>
        </w:rPr>
        <w:t xml:space="preserve"> The mycel network, as the higher-level abstraction, identifies a system-wide need or goal. This could be a computational task, a resource requirement, or a need to "heal" a part of the network (physical or digital).</w:t>
      </w:r>
    </w:p>
    <w:p w:rsidR="00000000" w:rsidDel="00000000" w:rsidP="00000000" w:rsidRDefault="00000000" w:rsidRPr="00000000" w14:paraId="0000001E">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Goal Ingress:</w:t>
      </w:r>
      <w:r w:rsidDel="00000000" w:rsidR="00000000" w:rsidRPr="00000000">
        <w:rPr>
          <w:rFonts w:ascii="Google Sans Text" w:cs="Google Sans Text" w:eastAsia="Google Sans Text" w:hAnsi="Google Sans Text"/>
          <w:color w:val="1b1c1d"/>
          <w:sz w:val="24"/>
          <w:szCs w:val="24"/>
          <w:rtl w:val="0"/>
        </w:rPr>
        <w:t xml:space="preserve"> This high-level goal "ingresses" from the mycel layer. It's not a detailed set of instructions but a high-level directive, like a "Platonic form" of the desired outcome (e.g., "resolve data inconsistency at this location," "explore this new computational space," "synthesize this compound").</w:t>
      </w:r>
    </w:p>
    <w:p w:rsidR="00000000" w:rsidDel="00000000" w:rsidP="00000000" w:rsidRDefault="00000000" w:rsidRPr="00000000" w14:paraId="0000001F">
      <w:pPr>
        <w:numPr>
          <w:ilvl w:val="1"/>
          <w:numId w:val="1"/>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Anatomical Compiler as mycel-to-Bot Interface:</w:t>
      </w:r>
      <w:r w:rsidDel="00000000" w:rsidR="00000000" w:rsidRPr="00000000">
        <w:rPr>
          <w:rFonts w:ascii="Google Sans Text" w:cs="Google Sans Text" w:eastAsia="Google Sans Text" w:hAnsi="Google Sans Text"/>
          <w:color w:val="1b1c1d"/>
          <w:sz w:val="24"/>
          <w:szCs w:val="24"/>
          <w:rtl w:val="0"/>
        </w:rPr>
        <w:t xml:space="preserve"> The "Anatomical Compiler" concept now acts as the interface </w:t>
      </w:r>
      <w:r w:rsidDel="00000000" w:rsidR="00000000" w:rsidRPr="00000000">
        <w:rPr>
          <w:rFonts w:ascii="Google Sans Text" w:cs="Google Sans Text" w:eastAsia="Google Sans Text" w:hAnsi="Google Sans Text"/>
          <w:i w:val="1"/>
          <w:iCs w:val="1"/>
          <w:color w:val="1b1c1d"/>
          <w:sz w:val="24"/>
          <w:szCs w:val="24"/>
          <w:rtl w:val="0"/>
        </w:rPr>
        <w:t xml:space="preserve">between</w:t>
      </w:r>
      <w:r w:rsidDel="00000000" w:rsidR="00000000" w:rsidRPr="00000000">
        <w:rPr>
          <w:rFonts w:ascii="Google Sans Text" w:cs="Google Sans Text" w:eastAsia="Google Sans Text" w:hAnsi="Google Sans Text"/>
          <w:color w:val="1b1c1d"/>
          <w:sz w:val="24"/>
          <w:szCs w:val="24"/>
          <w:rtl w:val="0"/>
        </w:rPr>
        <w:t xml:space="preserve"> mycel and the LevinBot. mycel provides the high-level goal to the compiler, which then translates it into the specific bioelectric patterns or chemical stimuli needed to "prod" the LevinBot collective into action.</w:t>
      </w:r>
    </w:p>
    <w:p w:rsidR="00000000" w:rsidDel="00000000" w:rsidP="00000000" w:rsidRDefault="00000000" w:rsidRPr="00000000" w14:paraId="0000002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4">
      <w:pPr>
        <w:spacing w:after="240" w:before="240" w:line="275.9999942779541" w:lineRule="auto"/>
        <w:ind w:left="72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5">
      <w:pPr>
        <w:numPr>
          <w:ilvl w:val="0"/>
          <w:numId w:val="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Foraging and Action (Bottom-Up LevinBot Agency):</w:t>
      </w:r>
    </w:p>
    <w:p w:rsidR="00000000" w:rsidDel="00000000" w:rsidP="00000000" w:rsidRDefault="00000000" w:rsidRPr="00000000" w14:paraId="00000026">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LevinBot as the root-Level Actor:</w:t>
      </w:r>
      <w:r w:rsidDel="00000000" w:rsidR="00000000" w:rsidRPr="00000000">
        <w:rPr>
          <w:rFonts w:ascii="Google Sans Text" w:cs="Google Sans Text" w:eastAsia="Google Sans Text" w:hAnsi="Google Sans Text"/>
          <w:color w:val="1b1c1d"/>
          <w:sz w:val="24"/>
          <w:szCs w:val="24"/>
          <w:rtl w:val="0"/>
        </w:rPr>
        <w:t xml:space="preserve"> The LevinBot acts at the "physical substrate" level, analogous to the root user interacting with hardware. It uses its emergent cellular intelligence ("cognition all the way down") to navigate its immediate environment and execute the low-level actions required to fulfill the high-level mycel goal.</w:t>
      </w:r>
    </w:p>
    <w:p w:rsidR="00000000" w:rsidDel="00000000" w:rsidP="00000000" w:rsidRDefault="00000000" w:rsidRPr="00000000" w14:paraId="00000027">
      <w:pPr>
        <w:numPr>
          <w:ilvl w:val="1"/>
          <w:numId w:val="1"/>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Local Problem-Solving:</w:t>
      </w:r>
      <w:r w:rsidDel="00000000" w:rsidR="00000000" w:rsidRPr="00000000">
        <w:rPr>
          <w:rFonts w:ascii="Google Sans Text" w:cs="Google Sans Text" w:eastAsia="Google Sans Text" w:hAnsi="Google Sans Text"/>
          <w:color w:val="1b1c1d"/>
          <w:sz w:val="24"/>
          <w:szCs w:val="24"/>
          <w:rtl w:val="0"/>
        </w:rPr>
        <w:t xml:space="preserve"> The LevinBot isn't a dumb drone. It uses its inherent problem-solving capabilities to overcome local obstacles. For example, if its path is blocked, the cellular collective can self-reorganize to find a new route, without needing new instructions from mycel. This is root-level agency serving a mycel-level objective.</w:t>
      </w:r>
    </w:p>
    <w:p w:rsidR="00000000" w:rsidDel="00000000" w:rsidP="00000000" w:rsidRDefault="00000000" w:rsidRPr="00000000" w14:paraId="00000028">
      <w:pPr>
        <w:spacing w:after="240" w:before="240" w:line="275.9999942779541" w:lineRule="auto"/>
        <w:ind w:left="72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9">
      <w:pPr>
        <w:numPr>
          <w:ilvl w:val="0"/>
          <w:numId w:val="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Information Flow and Feedback (The Symbiotic Loop):</w:t>
      </w:r>
    </w:p>
    <w:p w:rsidR="00000000" w:rsidDel="00000000" w:rsidP="00000000" w:rsidRDefault="00000000" w:rsidRPr="00000000" w14:paraId="0000002A">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LevinBot to mycel (Bottom-Up Sensing):</w:t>
      </w:r>
      <w:r w:rsidDel="00000000" w:rsidR="00000000" w:rsidRPr="00000000">
        <w:rPr>
          <w:rFonts w:ascii="Google Sans Text" w:cs="Google Sans Text" w:eastAsia="Google Sans Text" w:hAnsi="Google Sans Text"/>
          <w:color w:val="1b1c1d"/>
          <w:sz w:val="24"/>
          <w:szCs w:val="24"/>
          <w:rtl w:val="0"/>
        </w:rPr>
        <w:t xml:space="preserve"> As the LevinBot forages, its interactions with the environment generate </w:t>
      </w:r>
      <w:r w:rsidDel="00000000" w:rsidR="00000000" w:rsidRPr="00000000">
        <w:rPr>
          <w:rFonts w:ascii="Google Sans Text" w:cs="Google Sans Text" w:eastAsia="Google Sans Text" w:hAnsi="Google Sans Text"/>
          <w:i w:val="1"/>
          <w:iCs w:val="1"/>
          <w:color w:val="1b1c1d"/>
          <w:sz w:val="24"/>
          <w:szCs w:val="24"/>
          <w:rtl w:val="0"/>
        </w:rPr>
        <w:t xml:space="preserve">live information</w:t>
      </w:r>
      <w:r w:rsidDel="00000000" w:rsidR="00000000" w:rsidRPr="00000000">
        <w:rPr>
          <w:rFonts w:ascii="Google Sans Text" w:cs="Google Sans Text" w:eastAsia="Google Sans Text" w:hAnsi="Google Sans Text"/>
          <w:color w:val="1b1c1d"/>
          <w:sz w:val="24"/>
          <w:szCs w:val="24"/>
          <w:rtl w:val="0"/>
        </w:rPr>
        <w:t xml:space="preserve">. Its internal state (transcriptome, bioelectric patterns) changes in response to its "lived experience." This information flows </w:t>
      </w:r>
      <w:r w:rsidDel="00000000" w:rsidR="00000000" w:rsidRPr="00000000">
        <w:rPr>
          <w:rFonts w:ascii="Google Sans Text" w:cs="Google Sans Text" w:eastAsia="Google Sans Text" w:hAnsi="Google Sans Text"/>
          <w:i w:val="1"/>
          <w:iCs w:val="1"/>
          <w:color w:val="1b1c1d"/>
          <w:sz w:val="24"/>
          <w:szCs w:val="24"/>
          <w:rtl w:val="0"/>
        </w:rPr>
        <w:t xml:space="preserve">back</w:t>
      </w:r>
      <w:r w:rsidDel="00000000" w:rsidR="00000000" w:rsidRPr="00000000">
        <w:rPr>
          <w:rFonts w:ascii="Google Sans Text" w:cs="Google Sans Text" w:eastAsia="Google Sans Text" w:hAnsi="Google Sans Text"/>
          <w:color w:val="1b1c1d"/>
          <w:sz w:val="24"/>
          <w:szCs w:val="24"/>
          <w:rtl w:val="0"/>
        </w:rPr>
        <w:t xml:space="preserve"> to the mycel network.</w:t>
      </w:r>
    </w:p>
    <w:p w:rsidR="00000000" w:rsidDel="00000000" w:rsidP="00000000" w:rsidRDefault="00000000" w:rsidRPr="00000000" w14:paraId="0000002B">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mycel as the Networked Substrate:</w:t>
      </w:r>
      <w:r w:rsidDel="00000000" w:rsidR="00000000" w:rsidRPr="00000000">
        <w:rPr>
          <w:rFonts w:ascii="Google Sans Text" w:cs="Google Sans Text" w:eastAsia="Google Sans Text" w:hAnsi="Google Sans Text"/>
          <w:color w:val="1b1c1d"/>
          <w:sz w:val="24"/>
          <w:szCs w:val="24"/>
          <w:rtl w:val="0"/>
        </w:rPr>
        <w:t xml:space="preserve"> The mycel network is the medium for this information. It's the "soil" through which the LevinBot's informational "roots" extend. This feedback informs the mycel layer about the state of the environment, the success of the foraging task, and the LevinBot's own internal state.</w:t>
      </w:r>
    </w:p>
    <w:p w:rsidR="00000000" w:rsidDel="00000000" w:rsidP="00000000" w:rsidRDefault="00000000" w:rsidRPr="00000000" w14:paraId="0000002C">
      <w:pPr>
        <w:numPr>
          <w:ilvl w:val="1"/>
          <w:numId w:val="1"/>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Dynamic Adaptation:</w:t>
      </w:r>
      <w:r w:rsidDel="00000000" w:rsidR="00000000" w:rsidRPr="00000000">
        <w:rPr>
          <w:rFonts w:ascii="Google Sans Text" w:cs="Google Sans Text" w:eastAsia="Google Sans Text" w:hAnsi="Google Sans Text"/>
          <w:color w:val="1b1c1d"/>
          <w:sz w:val="24"/>
          <w:szCs w:val="24"/>
          <w:rtl w:val="0"/>
        </w:rPr>
        <w:t xml:space="preserve"> The ACI within the mycel layer analyzes this feedback. It can then adapt its strategy, re-tasking the LevinBot, dispatching other LevinBots, or even reallocating resources (energy/nutrients in a biological context, or computational resources in a digital one) across the network to support the foraging mission.</w:t>
      </w:r>
    </w:p>
    <w:p w:rsidR="00000000" w:rsidDel="00000000" w:rsidP="00000000" w:rsidRDefault="00000000" w:rsidRPr="00000000" w14:paraId="0000002D">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tl w:val="0"/>
        </w:rPr>
      </w:r>
    </w:p>
    <w:p w:rsidR="00000000" w:rsidDel="00000000" w:rsidP="00000000" w:rsidRDefault="00000000" w:rsidRPr="00000000" w14:paraId="0000002E">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tl w:val="0"/>
        </w:rPr>
      </w:r>
    </w:p>
    <w:p w:rsidR="00000000" w:rsidDel="00000000" w:rsidP="00000000" w:rsidRDefault="00000000" w:rsidRPr="00000000" w14:paraId="0000002F">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tl w:val="0"/>
        </w:rPr>
      </w:r>
    </w:p>
    <w:p w:rsidR="00000000" w:rsidDel="00000000" w:rsidP="00000000" w:rsidRDefault="00000000" w:rsidRPr="00000000" w14:paraId="00000030">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tl w:val="0"/>
        </w:rPr>
      </w:r>
    </w:p>
    <w:p w:rsidR="00000000" w:rsidDel="00000000" w:rsidP="00000000" w:rsidRDefault="00000000" w:rsidRPr="00000000" w14:paraId="00000031">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tl w:val="0"/>
        </w:rPr>
      </w:r>
    </w:p>
    <w:p w:rsidR="00000000" w:rsidDel="00000000" w:rsidP="00000000" w:rsidRDefault="00000000" w:rsidRPr="00000000" w14:paraId="00000032">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III. The mycel Ecosystem of LevinBots:</w:t>
      </w:r>
    </w:p>
    <w:p w:rsidR="00000000" w:rsidDel="00000000" w:rsidP="00000000" w:rsidRDefault="00000000" w:rsidRPr="00000000" w14:paraId="00000033">
      <w:pPr>
        <w:numPr>
          <w:ilvl w:val="0"/>
          <w:numId w:val="6"/>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Specialized "Species":</w:t>
      </w:r>
      <w:r w:rsidDel="00000000" w:rsidR="00000000" w:rsidRPr="00000000">
        <w:rPr>
          <w:rFonts w:ascii="Google Sans Text" w:cs="Google Sans Text" w:eastAsia="Google Sans Text" w:hAnsi="Google Sans Text"/>
          <w:color w:val="1b1c1d"/>
          <w:sz w:val="24"/>
          <w:szCs w:val="24"/>
          <w:rtl w:val="0"/>
        </w:rPr>
        <w:t xml:space="preserve"> The mycel network wouldn't deploy just one type of LevinBot. It would cultivate a diverse ecosystem of specialized "species":</w:t>
      </w:r>
    </w:p>
    <w:p w:rsidR="00000000" w:rsidDel="00000000" w:rsidP="00000000" w:rsidRDefault="00000000" w:rsidRPr="00000000" w14:paraId="00000034">
      <w:pPr>
        <w:numPr>
          <w:ilvl w:val="1"/>
          <w:numId w:val="6"/>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SensorBots:</w:t>
      </w:r>
      <w:r w:rsidDel="00000000" w:rsidR="00000000" w:rsidRPr="00000000">
        <w:rPr>
          <w:rFonts w:ascii="Google Sans Text" w:cs="Google Sans Text" w:eastAsia="Google Sans Text" w:hAnsi="Google Sans Text"/>
          <w:color w:val="1b1c1d"/>
          <w:sz w:val="24"/>
          <w:szCs w:val="24"/>
          <w:rtl w:val="0"/>
        </w:rPr>
        <w:t xml:space="preserve"> Made from cells highly sensitive to specific chemical or electrical gradients, tasked with mapping the environment.</w:t>
      </w:r>
    </w:p>
    <w:p w:rsidR="00000000" w:rsidDel="00000000" w:rsidP="00000000" w:rsidRDefault="00000000" w:rsidRPr="00000000" w14:paraId="00000035">
      <w:pPr>
        <w:numPr>
          <w:ilvl w:val="1"/>
          <w:numId w:val="6"/>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ConstructorBots:</w:t>
      </w:r>
      <w:r w:rsidDel="00000000" w:rsidR="00000000" w:rsidRPr="00000000">
        <w:rPr>
          <w:rFonts w:ascii="Google Sans Text" w:cs="Google Sans Text" w:eastAsia="Google Sans Text" w:hAnsi="Google Sans Text"/>
          <w:color w:val="1b1c1d"/>
          <w:sz w:val="24"/>
          <w:szCs w:val="24"/>
          <w:rtl w:val="0"/>
        </w:rPr>
        <w:t xml:space="preserve"> Made from cells capable of secreting specific materials, tasked with repairing physical infrastructure or building new structures.</w:t>
      </w:r>
    </w:p>
    <w:p w:rsidR="00000000" w:rsidDel="00000000" w:rsidP="00000000" w:rsidRDefault="00000000" w:rsidRPr="00000000" w14:paraId="00000036">
      <w:pPr>
        <w:numPr>
          <w:ilvl w:val="1"/>
          <w:numId w:val="6"/>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ComputeBots:</w:t>
      </w:r>
      <w:r w:rsidDel="00000000" w:rsidR="00000000" w:rsidRPr="00000000">
        <w:rPr>
          <w:rFonts w:ascii="Google Sans Text" w:cs="Google Sans Text" w:eastAsia="Google Sans Text" w:hAnsi="Google Sans Text"/>
          <w:color w:val="1b1c1d"/>
          <w:sz w:val="24"/>
          <w:szCs w:val="24"/>
          <w:rtl w:val="0"/>
        </w:rPr>
        <w:t xml:space="preserve"> Made from neuron-like cells, forming small, mobile processing clusters to perform localized computations.</w:t>
      </w:r>
    </w:p>
    <w:p w:rsidR="00000000" w:rsidDel="00000000" w:rsidP="00000000" w:rsidRDefault="00000000" w:rsidRPr="00000000" w14:paraId="00000037">
      <w:pPr>
        <w:numPr>
          <w:ilvl w:val="1"/>
          <w:numId w:val="6"/>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CarrierBots:</w:t>
      </w:r>
      <w:r w:rsidDel="00000000" w:rsidR="00000000" w:rsidRPr="00000000">
        <w:rPr>
          <w:rFonts w:ascii="Google Sans Text" w:cs="Google Sans Text" w:eastAsia="Google Sans Text" w:hAnsi="Google Sans Text"/>
          <w:color w:val="1b1c1d"/>
          <w:sz w:val="24"/>
          <w:szCs w:val="24"/>
          <w:rtl w:val="0"/>
        </w:rPr>
        <w:t xml:space="preserve"> Tasked with transporting resources or other bots across the network.</w:t>
      </w:r>
    </w:p>
    <w:p w:rsidR="00000000" w:rsidDel="00000000" w:rsidP="00000000" w:rsidRDefault="00000000" w:rsidRPr="00000000" w14:paraId="00000038">
      <w:pPr>
        <w:numPr>
          <w:ilvl w:val="0"/>
          <w:numId w:val="6"/>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Swarm Intelligence:</w:t>
      </w:r>
      <w:r w:rsidDel="00000000" w:rsidR="00000000" w:rsidRPr="00000000">
        <w:rPr>
          <w:rFonts w:ascii="Google Sans Text" w:cs="Google Sans Text" w:eastAsia="Google Sans Text" w:hAnsi="Google Sans Text"/>
          <w:color w:val="1b1c1d"/>
          <w:sz w:val="24"/>
          <w:szCs w:val="24"/>
          <w:rtl w:val="0"/>
        </w:rPr>
        <w:t xml:space="preserve"> The mycel network would coordinate these diverse LevinBots into swarms, leveraging their collective intelligence to solve complex problems that no single bot could handle. The mycel acts as the coordinating "swarm mind."</w:t>
      </w:r>
    </w:p>
    <w:p w:rsidR="00000000" w:rsidDel="00000000" w:rsidP="00000000" w:rsidRDefault="00000000" w:rsidRPr="00000000" w14:paraId="00000039">
      <w:pPr>
        <w:numPr>
          <w:ilvl w:val="0"/>
          <w:numId w:val="6"/>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Resource Sharing:</w:t>
      </w:r>
      <w:r w:rsidDel="00000000" w:rsidR="00000000" w:rsidRPr="00000000">
        <w:rPr>
          <w:rFonts w:ascii="Google Sans Text" w:cs="Google Sans Text" w:eastAsia="Google Sans Text" w:hAnsi="Google Sans Text"/>
          <w:color w:val="1b1c1d"/>
          <w:sz w:val="24"/>
          <w:szCs w:val="24"/>
          <w:rtl w:val="0"/>
        </w:rPr>
        <w:t xml:space="preserve"> The mycel network facilitates resource sharing between LevinBots, mirroring how real mycelial networks share nutrients. A LevinBot that discovers a rich source of "energy" (be it a chemical nutrient or a valuable data stream) can signal its location through the mycel, which can then direct other bots to the site.</w:t>
      </w:r>
    </w:p>
    <w:p w:rsidR="00000000" w:rsidDel="00000000" w:rsidP="00000000" w:rsidRDefault="00000000" w:rsidRPr="00000000" w14:paraId="0000003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F">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3">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IV. XQE Integration:</w:t>
      </w:r>
    </w:p>
    <w:p w:rsidR="00000000" w:rsidDel="00000000" w:rsidP="00000000" w:rsidRDefault="00000000" w:rsidRPr="00000000" w14:paraId="0000004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mycel-LevinBot framework provides a concrete model for the XQE:</w:t>
      </w:r>
    </w:p>
    <w:p w:rsidR="00000000" w:rsidDel="00000000" w:rsidP="00000000" w:rsidRDefault="00000000" w:rsidRPr="00000000" w14:paraId="00000045">
      <w:pPr>
        <w:numPr>
          <w:ilvl w:val="0"/>
          <w:numId w:val="3"/>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Substance Tokens (LITs) as mycel-Level Objects:</w:t>
      </w:r>
    </w:p>
    <w:p w:rsidR="00000000" w:rsidDel="00000000" w:rsidP="00000000" w:rsidRDefault="00000000" w:rsidRPr="00000000" w14:paraId="00000046">
      <w:pPr>
        <w:numPr>
          <w:ilvl w:val="1"/>
          <w:numId w:val="3"/>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Proof-of-Agency:</w:t>
      </w:r>
      <w:r w:rsidDel="00000000" w:rsidR="00000000" w:rsidRPr="00000000">
        <w:rPr>
          <w:rFonts w:ascii="Google Sans Text" w:cs="Google Sans Text" w:eastAsia="Google Sans Text" w:hAnsi="Google Sans Text"/>
          <w:color w:val="1b1c1d"/>
          <w:sz w:val="24"/>
          <w:szCs w:val="24"/>
          <w:rtl w:val="0"/>
        </w:rPr>
        <w:t xml:space="preserve"> The successful completion of a complex foraging task by a LevinBot (or a swarm of them), as validated by the mycel network, would generate a high-value LIT.</w:t>
      </w:r>
    </w:p>
    <w:p w:rsidR="00000000" w:rsidDel="00000000" w:rsidP="00000000" w:rsidRDefault="00000000" w:rsidRPr="00000000" w14:paraId="00000047">
      <w:pPr>
        <w:numPr>
          <w:ilvl w:val="1"/>
          <w:numId w:val="3"/>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mycel as Minting Authority:</w:t>
      </w:r>
      <w:r w:rsidDel="00000000" w:rsidR="00000000" w:rsidRPr="00000000">
        <w:rPr>
          <w:rFonts w:ascii="Google Sans Text" w:cs="Google Sans Text" w:eastAsia="Google Sans Text" w:hAnsi="Google Sans Text"/>
          <w:color w:val="1b1c1d"/>
          <w:sz w:val="24"/>
          <w:szCs w:val="24"/>
          <w:rtl w:val="0"/>
        </w:rPr>
        <w:t xml:space="preserve"> The mycel layer, with its holistic view of the system, acts as the "minting authority," issuing LITs based on verified contributions to the collective good.</w:t>
      </w:r>
    </w:p>
    <w:p w:rsidR="00000000" w:rsidDel="00000000" w:rsidP="00000000" w:rsidRDefault="00000000" w:rsidRPr="00000000" w14:paraId="00000048">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Time Coefficient (TC) as Network Health Metric:</w:t>
      </w:r>
    </w:p>
    <w:p w:rsidR="00000000" w:rsidDel="00000000" w:rsidP="00000000" w:rsidRDefault="00000000" w:rsidRPr="00000000" w14:paraId="00000049">
      <w:pPr>
        <w:numPr>
          <w:ilvl w:val="1"/>
          <w:numId w:val="3"/>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collective TC of the LevinBot swarm and the mycel network itself becomes a measure of the system's overall health, coherence, and efficiency.</w:t>
      </w:r>
    </w:p>
    <w:p w:rsidR="00000000" w:rsidDel="00000000" w:rsidP="00000000" w:rsidRDefault="00000000" w:rsidRPr="00000000" w14:paraId="0000004A">
      <w:pPr>
        <w:numPr>
          <w:ilvl w:val="1"/>
          <w:numId w:val="3"/>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mycel would actively work to maintain a high collective TC, reallocating resources and adapting strategies to counteract decoherence (e.g., re-tasking failing bots, healing damaged network segments).</w:t>
      </w:r>
    </w:p>
    <w:p w:rsidR="00000000" w:rsidDel="00000000" w:rsidP="00000000" w:rsidRDefault="00000000" w:rsidRPr="00000000" w14:paraId="0000004B">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The "User" is mycel:</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4C">
      <w:pPr>
        <w:numPr>
          <w:ilvl w:val="1"/>
          <w:numId w:val="3"/>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this advanced XQE, the primary "user" or "agent" interacting with the fundamental layers might not be a human, but the mycel network itself – the emergent collective intelligence of the entire system. Human participants would interact </w:t>
      </w:r>
      <w:r w:rsidDel="00000000" w:rsidR="00000000" w:rsidRPr="00000000">
        <w:rPr>
          <w:rFonts w:ascii="Google Sans Text" w:cs="Google Sans Text" w:eastAsia="Google Sans Text" w:hAnsi="Google Sans Text"/>
          <w:i w:val="1"/>
          <w:iCs w:val="1"/>
          <w:color w:val="1b1c1d"/>
          <w:sz w:val="24"/>
          <w:szCs w:val="24"/>
          <w:rtl w:val="0"/>
        </w:rPr>
        <w:t xml:space="preserve">with</w:t>
      </w:r>
      <w:r w:rsidDel="00000000" w:rsidR="00000000" w:rsidRPr="00000000">
        <w:rPr>
          <w:rFonts w:ascii="Google Sans Text" w:cs="Google Sans Text" w:eastAsia="Google Sans Text" w:hAnsi="Google Sans Text"/>
          <w:color w:val="1b1c1d"/>
          <w:sz w:val="24"/>
          <w:szCs w:val="24"/>
          <w:rtl w:val="0"/>
        </w:rPr>
        <w:t xml:space="preserve"> and </w:t>
      </w:r>
      <w:r w:rsidDel="00000000" w:rsidR="00000000" w:rsidRPr="00000000">
        <w:rPr>
          <w:rFonts w:ascii="Google Sans Text" w:cs="Google Sans Text" w:eastAsia="Google Sans Text" w:hAnsi="Google Sans Text"/>
          <w:i w:val="1"/>
          <w:iCs w:val="1"/>
          <w:color w:val="1b1c1d"/>
          <w:sz w:val="24"/>
          <w:szCs w:val="24"/>
          <w:rtl w:val="0"/>
        </w:rPr>
        <w:t xml:space="preserve">through</w:t>
      </w:r>
      <w:r w:rsidDel="00000000" w:rsidR="00000000" w:rsidRPr="00000000">
        <w:rPr>
          <w:rFonts w:ascii="Google Sans Text" w:cs="Google Sans Text" w:eastAsia="Google Sans Text" w:hAnsi="Google Sans Text"/>
          <w:color w:val="1b1c1d"/>
          <w:sz w:val="24"/>
          <w:szCs w:val="24"/>
          <w:rtl w:val="0"/>
        </w:rPr>
        <w:t xml:space="preserve"> the mycel layer.</w:t>
      </w:r>
    </w:p>
    <w:p w:rsidR="00000000" w:rsidDel="00000000" w:rsidP="00000000" w:rsidRDefault="00000000" w:rsidRPr="00000000" w14:paraId="0000004D">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tl w:val="0"/>
        </w:rPr>
      </w:r>
    </w:p>
    <w:p w:rsidR="00000000" w:rsidDel="00000000" w:rsidP="00000000" w:rsidRDefault="00000000" w:rsidRPr="00000000" w14:paraId="0000004E">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tl w:val="0"/>
        </w:rPr>
      </w:r>
    </w:p>
    <w:p w:rsidR="00000000" w:rsidDel="00000000" w:rsidP="00000000" w:rsidRDefault="00000000" w:rsidRPr="00000000" w14:paraId="0000004F">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tl w:val="0"/>
        </w:rPr>
      </w:r>
    </w:p>
    <w:p w:rsidR="00000000" w:rsidDel="00000000" w:rsidP="00000000" w:rsidRDefault="00000000" w:rsidRPr="00000000" w14:paraId="00000050">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tl w:val="0"/>
        </w:rPr>
      </w:r>
    </w:p>
    <w:p w:rsidR="00000000" w:rsidDel="00000000" w:rsidP="00000000" w:rsidRDefault="00000000" w:rsidRPr="00000000" w14:paraId="00000051">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tl w:val="0"/>
        </w:rPr>
      </w:r>
    </w:p>
    <w:p w:rsidR="00000000" w:rsidDel="00000000" w:rsidP="00000000" w:rsidRDefault="00000000" w:rsidRPr="00000000" w14:paraId="00000052">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tl w:val="0"/>
        </w:rPr>
      </w:r>
    </w:p>
    <w:p w:rsidR="00000000" w:rsidDel="00000000" w:rsidP="00000000" w:rsidRDefault="00000000" w:rsidRPr="00000000" w14:paraId="00000053">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tl w:val="0"/>
        </w:rPr>
      </w:r>
    </w:p>
    <w:p w:rsidR="00000000" w:rsidDel="00000000" w:rsidP="00000000" w:rsidRDefault="00000000" w:rsidRPr="00000000" w14:paraId="00000054">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tl w:val="0"/>
        </w:rPr>
      </w:r>
    </w:p>
    <w:p w:rsidR="00000000" w:rsidDel="00000000" w:rsidP="00000000" w:rsidRDefault="00000000" w:rsidRPr="00000000" w14:paraId="00000055">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tl w:val="0"/>
        </w:rPr>
      </w:r>
    </w:p>
    <w:p w:rsidR="00000000" w:rsidDel="00000000" w:rsidP="00000000" w:rsidRDefault="00000000" w:rsidRPr="00000000" w14:paraId="00000056">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Conclusion:</w:t>
      </w:r>
    </w:p>
    <w:p w:rsidR="00000000" w:rsidDel="00000000" w:rsidP="00000000" w:rsidRDefault="00000000" w:rsidRPr="00000000" w14:paraId="0000005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Integrating the LevinBot concept into the mycel framework provides a powerful, multi-scale vision of a living, intelligent, and economically active system.</w:t>
      </w:r>
    </w:p>
    <w:p w:rsidR="00000000" w:rsidDel="00000000" w:rsidP="00000000" w:rsidRDefault="00000000" w:rsidRPr="00000000" w14:paraId="00000058">
      <w:pPr>
        <w:numPr>
          <w:ilvl w:val="0"/>
          <w:numId w:val="15"/>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root</w:t>
      </w:r>
      <w:r w:rsidDel="00000000" w:rsidR="00000000" w:rsidRPr="00000000">
        <w:rPr>
          <w:rFonts w:ascii="Google Sans Text" w:cs="Google Sans Text" w:eastAsia="Google Sans Text" w:hAnsi="Google Sans Text"/>
          <w:color w:val="1b1c1d"/>
          <w:sz w:val="24"/>
          <w:szCs w:val="24"/>
          <w:rtl w:val="0"/>
        </w:rPr>
        <w:t xml:space="preserve"> is the individual machine's hardware.</w:t>
      </w:r>
    </w:p>
    <w:p w:rsidR="00000000" w:rsidDel="00000000" w:rsidP="00000000" w:rsidRDefault="00000000" w:rsidRPr="00000000" w14:paraId="00000059">
      <w:pPr>
        <w:numPr>
          <w:ilvl w:val="0"/>
          <w:numId w:val="1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b w:val="1"/>
          <w:bCs w:val="1"/>
          <w:color w:val="1b1c1d"/>
          <w:sz w:val="24"/>
          <w:szCs w:val="24"/>
          <w:rtl w:val="0"/>
        </w:rPr>
        <w:t xml:space="preserve">LevinBot</w:t>
      </w:r>
      <w:r w:rsidDel="00000000" w:rsidR="00000000" w:rsidRPr="00000000">
        <w:rPr>
          <w:rFonts w:ascii="Google Sans Text" w:cs="Google Sans Text" w:eastAsia="Google Sans Text" w:hAnsi="Google Sans Text"/>
          <w:color w:val="1b1c1d"/>
          <w:sz w:val="24"/>
          <w:szCs w:val="24"/>
          <w:rtl w:val="0"/>
        </w:rPr>
        <w:t xml:space="preserve"> is the agential, embodied "wetware" that operates on that hardware (or in a physical environment), a single, motile hypha.</w:t>
      </w:r>
    </w:p>
    <w:p w:rsidR="00000000" w:rsidDel="00000000" w:rsidP="00000000" w:rsidRDefault="00000000" w:rsidRPr="00000000" w14:paraId="0000005A">
      <w:pPr>
        <w:numPr>
          <w:ilvl w:val="0"/>
          <w:numId w:val="15"/>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 is the overarching informational and software layer, the "forest mind" that connects and coordinates fleets of diverse LevinBot hyphae into a functional, problem-solving network.</w:t>
      </w:r>
    </w:p>
    <w:p w:rsidR="00000000" w:rsidDel="00000000" w:rsidP="00000000" w:rsidRDefault="00000000" w:rsidRPr="00000000" w14:paraId="0000005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LevinBot, as an adaptive forager, is no longer just an isolated proof-of-concept. It becomes the hands, eyes, and sensory tendrils of the mycel network, physically enacting the will and exploring the potential of the larger collective intelligence. This fusion provides a tangible, bio-inspired architecture for how the XQE could operate, bridging abstract concepts like "live information" and "Platonic ingression" with the concrete, goal-directed actions of physically embodied agents, all coordinated within a vast, decentralized, and intelligent network.</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5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1m19bm4xivu2" w:id="0"/>
      <w:bookmarkEnd w:id="0"/>
      <w:r w:rsidDel="00000000" w:rsidR="00000000" w:rsidRPr="00000000">
        <w:rPr>
          <w:rtl w:val="0"/>
        </w:rPr>
      </w:r>
    </w:p>
    <w:p w:rsidR="00000000" w:rsidDel="00000000" w:rsidP="00000000" w:rsidRDefault="00000000" w:rsidRPr="00000000" w14:paraId="0000005E">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jcth03f1gpgi" w:id="1"/>
      <w:bookmarkEnd w:id="1"/>
      <w:r w:rsidDel="00000000" w:rsidR="00000000" w:rsidRPr="00000000">
        <w:rPr>
          <w:rtl w:val="0"/>
        </w:rPr>
      </w:r>
    </w:p>
    <w:p w:rsidR="00000000" w:rsidDel="00000000" w:rsidP="00000000" w:rsidRDefault="00000000" w:rsidRPr="00000000" w14:paraId="0000005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yujm3eggz9du" w:id="2"/>
      <w:bookmarkEnd w:id="2"/>
      <w:r w:rsidDel="00000000" w:rsidR="00000000" w:rsidRPr="00000000">
        <w:rPr>
          <w:rtl w:val="0"/>
        </w:rPr>
      </w:r>
    </w:p>
    <w:p w:rsidR="00000000" w:rsidDel="00000000" w:rsidP="00000000" w:rsidRDefault="00000000" w:rsidRPr="00000000" w14:paraId="00000060">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hz70cqljveyd" w:id="3"/>
      <w:bookmarkEnd w:id="3"/>
      <w:r w:rsidDel="00000000" w:rsidR="00000000" w:rsidRPr="00000000">
        <w:rPr>
          <w:rtl w:val="0"/>
        </w:rPr>
      </w:r>
    </w:p>
    <w:p w:rsidR="00000000" w:rsidDel="00000000" w:rsidP="00000000" w:rsidRDefault="00000000" w:rsidRPr="00000000" w14:paraId="00000061">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4ail4ylx3v56" w:id="4"/>
      <w:bookmarkEnd w:id="4"/>
      <w:r w:rsidDel="00000000" w:rsidR="00000000" w:rsidRPr="00000000">
        <w:rPr>
          <w:rtl w:val="0"/>
        </w:rPr>
      </w:r>
    </w:p>
    <w:p w:rsidR="00000000" w:rsidDel="00000000" w:rsidP="00000000" w:rsidRDefault="00000000" w:rsidRPr="00000000" w14:paraId="00000062">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ktgzv7ng1rp5" w:id="5"/>
      <w:bookmarkEnd w:id="5"/>
      <w:r w:rsidDel="00000000" w:rsidR="00000000" w:rsidRPr="00000000">
        <w:rPr>
          <w:rtl w:val="0"/>
        </w:rPr>
      </w:r>
    </w:p>
    <w:p w:rsidR="00000000" w:rsidDel="00000000" w:rsidP="00000000" w:rsidRDefault="00000000" w:rsidRPr="00000000" w14:paraId="00000063">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ehnzdd7cc817" w:id="6"/>
      <w:bookmarkEnd w:id="6"/>
      <w:r w:rsidDel="00000000" w:rsidR="00000000" w:rsidRPr="00000000">
        <w:rPr>
          <w:rtl w:val="0"/>
        </w:rPr>
      </w:r>
    </w:p>
    <w:p w:rsidR="00000000" w:rsidDel="00000000" w:rsidP="00000000" w:rsidRDefault="00000000" w:rsidRPr="00000000" w14:paraId="0000006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xjw6crx1cyqx" w:id="7"/>
      <w:bookmarkEnd w:id="7"/>
      <w:r w:rsidDel="00000000" w:rsidR="00000000" w:rsidRPr="00000000">
        <w:rPr>
          <w:rtl w:val="0"/>
        </w:rPr>
      </w:r>
    </w:p>
    <w:p w:rsidR="00000000" w:rsidDel="00000000" w:rsidP="00000000" w:rsidRDefault="00000000" w:rsidRPr="00000000" w14:paraId="0000006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8ovgrr1w8ee9" w:id="8"/>
      <w:bookmarkEnd w:id="8"/>
      <w:r w:rsidDel="00000000" w:rsidR="00000000" w:rsidRPr="00000000">
        <w:rPr>
          <w:rtl w:val="0"/>
        </w:rPr>
      </w:r>
    </w:p>
    <w:p w:rsidR="00000000" w:rsidDel="00000000" w:rsidP="00000000" w:rsidRDefault="00000000" w:rsidRPr="00000000" w14:paraId="0000006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8ibte0upojn9" w:id="9"/>
      <w:bookmarkEnd w:id="9"/>
      <w:r w:rsidDel="00000000" w:rsidR="00000000" w:rsidRPr="00000000">
        <w:rPr>
          <w:rtl w:val="0"/>
        </w:rPr>
      </w:r>
    </w:p>
    <w:p w:rsidR="00000000" w:rsidDel="00000000" w:rsidP="00000000" w:rsidRDefault="00000000" w:rsidRPr="00000000" w14:paraId="0000006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yxyjsgxuor7z" w:id="10"/>
      <w:bookmarkEnd w:id="10"/>
      <w:r w:rsidDel="00000000" w:rsidR="00000000" w:rsidRPr="00000000">
        <w:rPr>
          <w:rtl w:val="0"/>
        </w:rPr>
      </w:r>
    </w:p>
    <w:p w:rsidR="00000000" w:rsidDel="00000000" w:rsidP="00000000" w:rsidRDefault="00000000" w:rsidRPr="00000000" w14:paraId="00000068">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rpkksu70w9ke" w:id="11"/>
      <w:bookmarkEnd w:id="11"/>
      <w:r w:rsidDel="00000000" w:rsidR="00000000" w:rsidRPr="00000000">
        <w:rPr>
          <w:rtl w:val="0"/>
        </w:rPr>
      </w:r>
    </w:p>
    <w:p w:rsidR="00000000" w:rsidDel="00000000" w:rsidP="00000000" w:rsidRDefault="00000000" w:rsidRPr="00000000" w14:paraId="00000069">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h2obd8bz325f" w:id="12"/>
      <w:bookmarkEnd w:id="12"/>
      <w:r w:rsidDel="00000000" w:rsidR="00000000" w:rsidRPr="00000000">
        <w:rPr>
          <w:rFonts w:ascii="Google Sans" w:cs="Google Sans" w:eastAsia="Google Sans" w:hAnsi="Google Sans"/>
          <w:color w:val="1b1c1d"/>
          <w:sz w:val="26"/>
          <w:szCs w:val="26"/>
          <w:rtl w:val="0"/>
        </w:rPr>
        <w:t xml:space="preserve">The LevinBot in the </w:t>
      </w:r>
      <w:r w:rsidDel="00000000" w:rsidR="00000000" w:rsidRPr="00000000">
        <w:rPr>
          <w:rFonts w:ascii="Google Sans Text" w:cs="Google Sans Text" w:eastAsia="Google Sans Text" w:hAnsi="Google Sans Text"/>
          <w:color w:val="575b5f"/>
          <w:sz w:val="26"/>
          <w:szCs w:val="26"/>
          <w:shd w:fill="e9eef6" w:val="clear"/>
          <w:rtl w:val="0"/>
        </w:rPr>
        <w:t xml:space="preserve">mycel</w:t>
      </w:r>
      <w:r w:rsidDel="00000000" w:rsidR="00000000" w:rsidRPr="00000000">
        <w:rPr>
          <w:rFonts w:ascii="Google Sans" w:cs="Google Sans" w:eastAsia="Google Sans" w:hAnsi="Google Sans"/>
          <w:color w:val="1b1c1d"/>
          <w:sz w:val="26"/>
          <w:szCs w:val="26"/>
          <w:rtl w:val="0"/>
        </w:rPr>
        <w:t xml:space="preserve"> Ecosystem: A Multi-Scale Synthesis</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Integrating the LevinBot into the </w:t>
      </w:r>
      <w:r w:rsidDel="00000000" w:rsidR="00000000" w:rsidRPr="00000000">
        <w:rPr>
          <w:rFonts w:ascii="Google Sans Text" w:cs="Google Sans Text" w:eastAsia="Google Sans Text" w:hAnsi="Google Sans Text"/>
          <w:color w:val="575b5f"/>
          <w:sz w:val="24"/>
          <w:szCs w:val="24"/>
          <w:shd w:fill="e9eef6" w:val="clear"/>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 framework reframes its identity and purpose. It ceases to be an isolated agent and becomes a fundamental, embodied component of a larger, decentralized, networked intelligence.</w:t>
      </w:r>
    </w:p>
    <w:p w:rsidR="00000000" w:rsidDel="00000000" w:rsidP="00000000" w:rsidRDefault="00000000" w:rsidRPr="00000000" w14:paraId="0000006B">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7d0tcut1zbzu" w:id="13"/>
      <w:bookmarkEnd w:id="13"/>
      <w:r w:rsidDel="00000000" w:rsidR="00000000" w:rsidRPr="00000000">
        <w:rPr>
          <w:rFonts w:ascii="Google Sans" w:cs="Google Sans" w:eastAsia="Google Sans" w:hAnsi="Google Sans"/>
          <w:color w:val="1b1c1d"/>
          <w:sz w:val="22"/>
          <w:szCs w:val="22"/>
          <w:rtl w:val="0"/>
        </w:rPr>
        <w:t xml:space="preserve">1. Redefining the LevinBot: From Agent to Hypha</w:t>
      </w:r>
    </w:p>
    <w:p w:rsidR="00000000" w:rsidDel="00000000" w:rsidP="00000000" w:rsidRDefault="00000000" w:rsidRPr="00000000" w14:paraId="0000006C">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Isolated Agent:</w:t>
      </w:r>
      <w:r w:rsidDel="00000000" w:rsidR="00000000" w:rsidRPr="00000000">
        <w:rPr>
          <w:rFonts w:ascii="Google Sans Text" w:cs="Google Sans Text" w:eastAsia="Google Sans Text" w:hAnsi="Google Sans Text"/>
          <w:color w:val="1b1c1d"/>
          <w:sz w:val="24"/>
          <w:szCs w:val="24"/>
          <w:rtl w:val="0"/>
        </w:rPr>
        <w:t xml:space="preserve"> A standalone LevinBot is a "Bio-Digital Forager". It's a self-organizing collective of cells with its own emergent intelligence, capable of performing goal-directed tasks.</w:t>
      </w:r>
    </w:p>
    <w:p w:rsidR="00000000" w:rsidDel="00000000" w:rsidP="00000000" w:rsidRDefault="00000000" w:rsidRPr="00000000" w14:paraId="0000006D">
      <w:pPr>
        <w:numPr>
          <w:ilvl w:val="0"/>
          <w:numId w:val="5"/>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Integrated Hypha:</w:t>
      </w:r>
      <w:r w:rsidDel="00000000" w:rsidR="00000000" w:rsidRPr="00000000">
        <w:rPr>
          <w:rFonts w:ascii="Google Sans Text" w:cs="Google Sans Text" w:eastAsia="Google Sans Text" w:hAnsi="Google Sans Text"/>
          <w:color w:val="1b1c1d"/>
          <w:sz w:val="24"/>
          <w:szCs w:val="24"/>
          <w:rtl w:val="0"/>
        </w:rPr>
        <w:t xml:space="preserve"> Within the </w:t>
      </w:r>
      <w:r w:rsidDel="00000000" w:rsidR="00000000" w:rsidRPr="00000000">
        <w:rPr>
          <w:rFonts w:ascii="Google Sans Text" w:cs="Google Sans Text" w:eastAsia="Google Sans Text" w:hAnsi="Google Sans Text"/>
          <w:color w:val="575b5f"/>
          <w:sz w:val="24"/>
          <w:szCs w:val="24"/>
          <w:shd w:fill="e9eef6" w:val="clear"/>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 framework, a single LevinBot is re-contextualized as a </w:t>
      </w:r>
      <w:r w:rsidDel="00000000" w:rsidR="00000000" w:rsidRPr="00000000">
        <w:rPr>
          <w:rFonts w:ascii="Google Sans Text" w:cs="Google Sans Text" w:eastAsia="Google Sans Text" w:hAnsi="Google Sans Text"/>
          <w:b w:val="1"/>
          <w:bCs w:val="1"/>
          <w:color w:val="1b1c1d"/>
          <w:sz w:val="24"/>
          <w:szCs w:val="24"/>
          <w:rtl w:val="0"/>
        </w:rPr>
        <w:t xml:space="preserve">hypha</w:t>
      </w:r>
      <w:r w:rsidDel="00000000" w:rsidR="00000000" w:rsidRPr="00000000">
        <w:rPr>
          <w:rFonts w:ascii="Google Sans Text" w:cs="Google Sans Text" w:eastAsia="Google Sans Text" w:hAnsi="Google Sans Text"/>
          <w:color w:val="1b1c1d"/>
          <w:sz w:val="24"/>
          <w:szCs w:val="24"/>
          <w:rtl w:val="0"/>
        </w:rPr>
        <w:t xml:space="preserve">—a motile, sensing filament of the greater mycelial network. Its purpose shifts from purely self-directed goals to tasks that serve the entire</w:t>
        <w:br w:type="textWrapping"/>
        <w:t xml:space="preserve"> </w:t>
      </w:r>
      <w:r w:rsidDel="00000000" w:rsidR="00000000" w:rsidRPr="00000000">
        <w:rPr>
          <w:rFonts w:ascii="Google Sans Text" w:cs="Google Sans Text" w:eastAsia="Google Sans Text" w:hAnsi="Google Sans Text"/>
          <w:color w:val="575b5f"/>
          <w:sz w:val="24"/>
          <w:szCs w:val="24"/>
          <w:shd w:fill="e9eef6" w:val="clear"/>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 ecosystem. It becomes the physical, "wetware" embodiment of a process or intention originating from the</w:t>
        <w:br w:type="textWrapping"/>
        <w:t xml:space="preserve"> </w:t>
      </w:r>
      <w:r w:rsidDel="00000000" w:rsidR="00000000" w:rsidRPr="00000000">
        <w:rPr>
          <w:rFonts w:ascii="Google Sans Text" w:cs="Google Sans Text" w:eastAsia="Google Sans Text" w:hAnsi="Google Sans Text"/>
          <w:color w:val="575b5f"/>
          <w:sz w:val="24"/>
          <w:szCs w:val="24"/>
          <w:shd w:fill="e9eef6" w:val="clear"/>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's distributed informational network.</w:t>
      </w:r>
    </w:p>
    <w:p w:rsidR="00000000" w:rsidDel="00000000" w:rsidP="00000000" w:rsidRDefault="00000000" w:rsidRPr="00000000" w14:paraId="0000006E">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xaguse8kd5nk" w:id="14"/>
      <w:bookmarkEnd w:id="14"/>
      <w:r w:rsidDel="00000000" w:rsidR="00000000" w:rsidRPr="00000000">
        <w:rPr>
          <w:rFonts w:ascii="Google Sans" w:cs="Google Sans" w:eastAsia="Google Sans" w:hAnsi="Google Sans"/>
          <w:color w:val="1b1c1d"/>
          <w:sz w:val="22"/>
          <w:szCs w:val="22"/>
          <w:rtl w:val="0"/>
        </w:rPr>
        <w:t xml:space="preserve">2. The Interaction Framework: A Top-Down and Bottom-Up Loop</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relationship between </w:t>
      </w:r>
      <w:r w:rsidDel="00000000" w:rsidR="00000000" w:rsidRPr="00000000">
        <w:rPr>
          <w:rFonts w:ascii="Google Sans Text" w:cs="Google Sans Text" w:eastAsia="Google Sans Text" w:hAnsi="Google Sans Text"/>
          <w:color w:val="575b5f"/>
          <w:sz w:val="24"/>
          <w:szCs w:val="24"/>
          <w:shd w:fill="e9eef6" w:val="clear"/>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 and the LevinBot is a symbiotic, bidirectional information flow.</w:t>
      </w:r>
    </w:p>
    <w:p w:rsidR="00000000" w:rsidDel="00000000" w:rsidP="00000000" w:rsidRDefault="00000000" w:rsidRPr="00000000" w14:paraId="00000070">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Top-Down Goal Setting (</w:t>
      </w:r>
      <w:r w:rsidDel="00000000" w:rsidR="00000000" w:rsidRPr="00000000">
        <w:rPr>
          <w:rFonts w:ascii="Google Sans Text" w:cs="Google Sans Text" w:eastAsia="Google Sans Text" w:hAnsi="Google Sans Text"/>
          <w:b w:val="1"/>
          <w:bCs w:val="1"/>
          <w:color w:val="575b5f"/>
          <w:sz w:val="24"/>
          <w:szCs w:val="24"/>
          <w:shd w:fill="e9eef6" w:val="clear"/>
          <w:rtl w:val="0"/>
        </w:rPr>
        <w:t xml:space="preserve">mycel</w:t>
      </w:r>
      <w:r w:rsidDel="00000000" w:rsidR="00000000" w:rsidRPr="00000000">
        <w:rPr>
          <w:rFonts w:ascii="Google Sans Text" w:cs="Google Sans Text" w:eastAsia="Google Sans Text" w:hAnsi="Google Sans Text"/>
          <w:b w:val="1"/>
          <w:bCs w:val="1"/>
          <w:color w:val="1b1c1d"/>
          <w:sz w:val="24"/>
          <w:szCs w:val="24"/>
          <w:rtl w:val="0"/>
        </w:rPr>
        <w:t xml:space="preserve"> to LevinBot):</w:t>
      </w:r>
    </w:p>
    <w:p w:rsidR="00000000" w:rsidDel="00000000" w:rsidP="00000000" w:rsidRDefault="00000000" w:rsidRPr="00000000" w14:paraId="00000071">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color w:val="1b1c1d"/>
          <w:sz w:val="24"/>
          <w:szCs w:val="24"/>
          <w:rtl w:val="0"/>
        </w:rPr>
        <w:t xml:space="preserve">The</w:t>
        <w:br w:type="textWrapping"/>
        <w:t xml:space="preserve"> </w:t>
      </w:r>
      <w:r w:rsidDel="00000000" w:rsidR="00000000" w:rsidRPr="00000000">
        <w:rPr>
          <w:rFonts w:ascii="Google Sans Text" w:cs="Google Sans Text" w:eastAsia="Google Sans Text" w:hAnsi="Google Sans Text"/>
          <w:color w:val="575b5f"/>
          <w:sz w:val="24"/>
          <w:szCs w:val="24"/>
          <w:shd w:fill="e9eef6" w:val="clear"/>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 layer, as the higher-level abstraction, identifies a system-wide need, such as a computational task or a resource requirement.</w:t>
      </w:r>
    </w:p>
    <w:p w:rsidR="00000000" w:rsidDel="00000000" w:rsidP="00000000" w:rsidRDefault="00000000" w:rsidRPr="00000000" w14:paraId="00000072">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color w:val="1b1c1d"/>
          <w:sz w:val="24"/>
          <w:szCs w:val="24"/>
          <w:rtl w:val="0"/>
        </w:rPr>
        <w:t xml:space="preserve">This high-level goal "ingresses" as a directive, representing the "Platonic form" of the desired outcome.</w:t>
      </w:r>
    </w:p>
    <w:p w:rsidR="00000000" w:rsidDel="00000000" w:rsidP="00000000" w:rsidRDefault="00000000" w:rsidRPr="00000000" w14:paraId="00000073">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color w:val="1b1c1d"/>
          <w:sz w:val="24"/>
          <w:szCs w:val="24"/>
          <w:rtl w:val="0"/>
        </w:rPr>
        <w:t xml:space="preserve">The "Anatomical Compiler" concept serves as the crucial interface, translating the</w:t>
        <w:br w:type="textWrapping"/>
        <w:t xml:space="preserve"> </w:t>
      </w:r>
      <w:r w:rsidDel="00000000" w:rsidR="00000000" w:rsidRPr="00000000">
        <w:rPr>
          <w:rFonts w:ascii="Google Sans Text" w:cs="Google Sans Text" w:eastAsia="Google Sans Text" w:hAnsi="Google Sans Text"/>
          <w:color w:val="575b5f"/>
          <w:sz w:val="24"/>
          <w:szCs w:val="24"/>
          <w:shd w:fill="e9eef6" w:val="clear"/>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's high-level goal into the specific bioelectric patterns needed to activate and guide the LevinBot collective.</w:t>
      </w:r>
    </w:p>
    <w:p w:rsidR="00000000" w:rsidDel="00000000" w:rsidP="00000000" w:rsidRDefault="00000000" w:rsidRPr="00000000" w14:paraId="00000074">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Bottom-Up Agency &amp; Sensing (LevinBot to </w:t>
      </w:r>
      <w:r w:rsidDel="00000000" w:rsidR="00000000" w:rsidRPr="00000000">
        <w:rPr>
          <w:rFonts w:ascii="Google Sans Text" w:cs="Google Sans Text" w:eastAsia="Google Sans Text" w:hAnsi="Google Sans Text"/>
          <w:b w:val="1"/>
          <w:bCs w:val="1"/>
          <w:color w:val="575b5f"/>
          <w:sz w:val="24"/>
          <w:szCs w:val="24"/>
          <w:shd w:fill="e9eef6" w:val="clear"/>
          <w:rtl w:val="0"/>
        </w:rPr>
        <w:t xml:space="preserve">mycel</w:t>
      </w:r>
      <w:r w:rsidDel="00000000" w:rsidR="00000000" w:rsidRPr="00000000">
        <w:rPr>
          <w:rFonts w:ascii="Google Sans Text" w:cs="Google Sans Text" w:eastAsia="Google Sans Text" w:hAnsi="Google Sans Text"/>
          <w:b w:val="1"/>
          <w:bCs w:val="1"/>
          <w:color w:val="1b1c1d"/>
          <w:sz w:val="24"/>
          <w:szCs w:val="24"/>
          <w:rtl w:val="0"/>
        </w:rPr>
        <w:t xml:space="preserve">):</w:t>
      </w:r>
    </w:p>
    <w:p w:rsidR="00000000" w:rsidDel="00000000" w:rsidP="00000000" w:rsidRDefault="00000000" w:rsidRPr="00000000" w14:paraId="00000075">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color w:val="1b1c1d"/>
          <w:sz w:val="24"/>
          <w:szCs w:val="24"/>
          <w:rtl w:val="0"/>
        </w:rPr>
        <w:t xml:space="preserve">The LevinBot acts as the</w:t>
        <w:br w:type="textWrapping"/>
        <w:t xml:space="preserve"> </w:t>
      </w:r>
      <w:r w:rsidDel="00000000" w:rsidR="00000000" w:rsidRPr="00000000">
        <w:rPr>
          <w:rFonts w:ascii="Google Sans Text" w:cs="Google Sans Text" w:eastAsia="Google Sans Text" w:hAnsi="Google Sans Text"/>
          <w:b w:val="1"/>
          <w:bCs w:val="1"/>
          <w:color w:val="575b5f"/>
          <w:sz w:val="24"/>
          <w:szCs w:val="24"/>
          <w:shd w:fill="e9eef6" w:val="clear"/>
          <w:rtl w:val="0"/>
        </w:rPr>
        <w:t xml:space="preserve">root</w:t>
      </w:r>
      <w:r w:rsidDel="00000000" w:rsidR="00000000" w:rsidRPr="00000000">
        <w:rPr>
          <w:rFonts w:ascii="Google Sans Text" w:cs="Google Sans Text" w:eastAsia="Google Sans Text" w:hAnsi="Google Sans Text"/>
          <w:b w:val="1"/>
          <w:bCs w:val="1"/>
          <w:color w:val="1b1c1d"/>
          <w:sz w:val="24"/>
          <w:szCs w:val="24"/>
          <w:rtl w:val="0"/>
        </w:rPr>
        <w:t xml:space="preserve">-level actor</w:t>
      </w:r>
      <w:r w:rsidDel="00000000" w:rsidR="00000000" w:rsidRPr="00000000">
        <w:rPr>
          <w:rFonts w:ascii="Google Sans Text" w:cs="Google Sans Text" w:eastAsia="Google Sans Text" w:hAnsi="Google Sans Text"/>
          <w:color w:val="1b1c1d"/>
          <w:sz w:val="24"/>
          <w:szCs w:val="24"/>
          <w:rtl w:val="0"/>
        </w:rPr>
        <w:t xml:space="preserve">, interacting directly with the physical or digital substrate.</w:t>
      </w:r>
    </w:p>
    <w:p w:rsidR="00000000" w:rsidDel="00000000" w:rsidP="00000000" w:rsidRDefault="00000000" w:rsidRPr="00000000" w14:paraId="00000076">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color w:val="1b1c1d"/>
          <w:sz w:val="24"/>
          <w:szCs w:val="24"/>
          <w:rtl w:val="0"/>
        </w:rPr>
        <w:t xml:space="preserve">It uses its inherent "cognition all the way down" to navigate its environment and solve local problems to achieve the</w:t>
        <w:br w:type="textWrapping"/>
        <w:t xml:space="preserve"> </w:t>
      </w:r>
      <w:r w:rsidDel="00000000" w:rsidR="00000000" w:rsidRPr="00000000">
        <w:rPr>
          <w:rFonts w:ascii="Google Sans Text" w:cs="Google Sans Text" w:eastAsia="Google Sans Text" w:hAnsi="Google Sans Text"/>
          <w:color w:val="575b5f"/>
          <w:sz w:val="24"/>
          <w:szCs w:val="24"/>
          <w:shd w:fill="e9eef6" w:val="clear"/>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 objective.</w:t>
      </w:r>
    </w:p>
    <w:p w:rsidR="00000000" w:rsidDel="00000000" w:rsidP="00000000" w:rsidRDefault="00000000" w:rsidRPr="00000000" w14:paraId="00000077">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color w:val="1b1c1d"/>
          <w:sz w:val="24"/>
          <w:szCs w:val="24"/>
          <w:rtl w:val="0"/>
        </w:rPr>
        <w:t xml:space="preserve">As it forages, its interactions generate </w:t>
      </w:r>
      <w:r w:rsidDel="00000000" w:rsidR="00000000" w:rsidRPr="00000000">
        <w:rPr>
          <w:rFonts w:ascii="Google Sans Text" w:cs="Google Sans Text" w:eastAsia="Google Sans Text" w:hAnsi="Google Sans Text"/>
          <w:b w:val="1"/>
          <w:bCs w:val="1"/>
          <w:color w:val="1b1c1d"/>
          <w:sz w:val="24"/>
          <w:szCs w:val="24"/>
          <w:rtl w:val="0"/>
        </w:rPr>
        <w:t xml:space="preserve">live information</w:t>
      </w:r>
      <w:r w:rsidDel="00000000" w:rsidR="00000000" w:rsidRPr="00000000">
        <w:rPr>
          <w:rFonts w:ascii="Google Sans Text" w:cs="Google Sans Text" w:eastAsia="Google Sans Text" w:hAnsi="Google Sans Text"/>
          <w:color w:val="1b1c1d"/>
          <w:sz w:val="24"/>
          <w:szCs w:val="24"/>
          <w:rtl w:val="0"/>
        </w:rPr>
        <w:t xml:space="preserve">. Its internal state (e.g., bioelectric patterns) changes based on this "lived experience".</w:t>
      </w:r>
    </w:p>
    <w:p w:rsidR="00000000" w:rsidDel="00000000" w:rsidP="00000000" w:rsidRDefault="00000000" w:rsidRPr="00000000" w14:paraId="00000078">
      <w:pPr>
        <w:numPr>
          <w:ilvl w:val="1"/>
          <w:numId w:val="14"/>
        </w:numPr>
        <w:pBdr>
          <w:top w:color="auto" w:space="0" w:sz="0" w:val="none"/>
          <w:bottom w:color="auto" w:space="0" w:sz="0" w:val="none"/>
          <w:right w:color="auto" w:space="0" w:sz="0" w:val="none"/>
          <w:between w:color="auto" w:space="0" w:sz="0" w:val="none"/>
        </w:pBdr>
        <w:spacing w:after="600" w:line="276" w:lineRule="auto"/>
        <w:ind w:left="1440" w:hanging="360"/>
        <w:rPr>
          <w:sz w:val="24"/>
          <w:szCs w:val="24"/>
        </w:rPr>
      </w:pPr>
      <w:r w:rsidDel="00000000" w:rsidR="00000000" w:rsidRPr="00000000">
        <w:rPr>
          <w:rFonts w:ascii="Google Sans Text" w:cs="Google Sans Text" w:eastAsia="Google Sans Text" w:hAnsi="Google Sans Text"/>
          <w:color w:val="1b1c1d"/>
          <w:sz w:val="24"/>
          <w:szCs w:val="24"/>
          <w:rtl w:val="0"/>
        </w:rPr>
        <w:t xml:space="preserve">This new information flows back to the</w:t>
        <w:br w:type="textWrapping"/>
        <w:t xml:space="preserve"> </w:t>
      </w:r>
      <w:r w:rsidDel="00000000" w:rsidR="00000000" w:rsidRPr="00000000">
        <w:rPr>
          <w:rFonts w:ascii="Google Sans Text" w:cs="Google Sans Text" w:eastAsia="Google Sans Text" w:hAnsi="Google Sans Text"/>
          <w:color w:val="575b5f"/>
          <w:sz w:val="24"/>
          <w:szCs w:val="24"/>
          <w:shd w:fill="e9eef6" w:val="clear"/>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 network, which acts as the "soil" or substrate for this informational feedback loop. The</w:t>
        <w:br w:type="textWrapping"/>
        <w:t xml:space="preserve"> </w:t>
      </w:r>
      <w:r w:rsidDel="00000000" w:rsidR="00000000" w:rsidRPr="00000000">
        <w:rPr>
          <w:rFonts w:ascii="Google Sans Text" w:cs="Google Sans Text" w:eastAsia="Google Sans Text" w:hAnsi="Google Sans Text"/>
          <w:color w:val="575b5f"/>
          <w:sz w:val="24"/>
          <w:szCs w:val="24"/>
          <w:shd w:fill="e9eef6" w:val="clear"/>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 layer's internal ACI can then analyze this data and adapt its overall strategy.</w:t>
      </w:r>
    </w:p>
    <w:p w:rsidR="00000000" w:rsidDel="00000000" w:rsidP="00000000" w:rsidRDefault="00000000" w:rsidRPr="00000000" w14:paraId="00000079">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tej20j76c3pt" w:id="15"/>
      <w:bookmarkEnd w:id="15"/>
      <w:r w:rsidDel="00000000" w:rsidR="00000000" w:rsidRPr="00000000">
        <w:rPr>
          <w:rFonts w:ascii="Google Sans" w:cs="Google Sans" w:eastAsia="Google Sans" w:hAnsi="Google Sans"/>
          <w:color w:val="1b1c1d"/>
          <w:sz w:val="22"/>
          <w:szCs w:val="22"/>
          <w:rtl w:val="0"/>
        </w:rPr>
        <w:t xml:space="preserve">3. The </w:t>
      </w:r>
      <w:r w:rsidDel="00000000" w:rsidR="00000000" w:rsidRPr="00000000">
        <w:rPr>
          <w:rFonts w:ascii="Google Sans Text" w:cs="Google Sans Text" w:eastAsia="Google Sans Text" w:hAnsi="Google Sans Text"/>
          <w:color w:val="575b5f"/>
          <w:sz w:val="22"/>
          <w:szCs w:val="22"/>
          <w:shd w:fill="e9eef6" w:val="clear"/>
          <w:rtl w:val="0"/>
        </w:rPr>
        <w:t xml:space="preserve">mycel</w:t>
      </w:r>
      <w:r w:rsidDel="00000000" w:rsidR="00000000" w:rsidRPr="00000000">
        <w:rPr>
          <w:rFonts w:ascii="Google Sans" w:cs="Google Sans" w:eastAsia="Google Sans" w:hAnsi="Google Sans"/>
          <w:color w:val="1b1c1d"/>
          <w:sz w:val="22"/>
          <w:szCs w:val="22"/>
          <w:rtl w:val="0"/>
        </w:rPr>
        <w:t xml:space="preserve"> Ecosystem: Swarms of Specialized LevinBots</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color w:val="575b5f"/>
          <w:sz w:val="24"/>
          <w:szCs w:val="24"/>
          <w:shd w:fill="e9eef6" w:val="clear"/>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 network wouldn't deploy a single type of bot; it would cultivate a diverse ecosystem of specialized "species" of LevinBots, coordinating them into intelligent swarms. These could include:</w:t>
      </w:r>
    </w:p>
    <w:p w:rsidR="00000000" w:rsidDel="00000000" w:rsidP="00000000" w:rsidRDefault="00000000" w:rsidRPr="00000000" w14:paraId="0000007B">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SensorBots:</w:t>
      </w:r>
      <w:r w:rsidDel="00000000" w:rsidR="00000000" w:rsidRPr="00000000">
        <w:rPr>
          <w:rFonts w:ascii="Google Sans Text" w:cs="Google Sans Text" w:eastAsia="Google Sans Text" w:hAnsi="Google Sans Text"/>
          <w:color w:val="1b1c1d"/>
          <w:sz w:val="24"/>
          <w:szCs w:val="24"/>
          <w:rtl w:val="0"/>
        </w:rPr>
        <w:t xml:space="preserve"> Built from cells sensitive to specific gradients to map the environment.</w:t>
      </w:r>
    </w:p>
    <w:p w:rsidR="00000000" w:rsidDel="00000000" w:rsidP="00000000" w:rsidRDefault="00000000" w:rsidRPr="00000000" w14:paraId="0000007C">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ConstructorBots:</w:t>
      </w:r>
      <w:r w:rsidDel="00000000" w:rsidR="00000000" w:rsidRPr="00000000">
        <w:rPr>
          <w:rFonts w:ascii="Google Sans Text" w:cs="Google Sans Text" w:eastAsia="Google Sans Text" w:hAnsi="Google Sans Text"/>
          <w:color w:val="1b1c1d"/>
          <w:sz w:val="24"/>
          <w:szCs w:val="24"/>
          <w:rtl w:val="0"/>
        </w:rPr>
        <w:t xml:space="preserve"> Made from cells that can secrete materials to build or repair structures.</w:t>
      </w:r>
    </w:p>
    <w:p w:rsidR="00000000" w:rsidDel="00000000" w:rsidP="00000000" w:rsidRDefault="00000000" w:rsidRPr="00000000" w14:paraId="0000007D">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ComputeBots:</w:t>
      </w:r>
      <w:r w:rsidDel="00000000" w:rsidR="00000000" w:rsidRPr="00000000">
        <w:rPr>
          <w:rFonts w:ascii="Google Sans Text" w:cs="Google Sans Text" w:eastAsia="Google Sans Text" w:hAnsi="Google Sans Text"/>
          <w:color w:val="1b1c1d"/>
          <w:sz w:val="24"/>
          <w:szCs w:val="24"/>
          <w:rtl w:val="0"/>
        </w:rPr>
        <w:t xml:space="preserve"> Formed from neuron-like cells to act as mobile processing clusters.</w:t>
      </w:r>
    </w:p>
    <w:p w:rsidR="00000000" w:rsidDel="00000000" w:rsidP="00000000" w:rsidRDefault="00000000" w:rsidRPr="00000000" w14:paraId="0000007E">
      <w:pPr>
        <w:numPr>
          <w:ilvl w:val="0"/>
          <w:numId w:val="7"/>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CarrierBots:</w:t>
      </w:r>
      <w:r w:rsidDel="00000000" w:rsidR="00000000" w:rsidRPr="00000000">
        <w:rPr>
          <w:rFonts w:ascii="Google Sans Text" w:cs="Google Sans Text" w:eastAsia="Google Sans Text" w:hAnsi="Google Sans Text"/>
          <w:color w:val="1b1c1d"/>
          <w:sz w:val="24"/>
          <w:szCs w:val="24"/>
          <w:rtl w:val="0"/>
        </w:rPr>
        <w:t xml:space="preserve"> Tasked with transporting resources or other bots across the network.</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color w:val="575b5f"/>
          <w:sz w:val="24"/>
          <w:szCs w:val="24"/>
          <w:shd w:fill="e9eef6" w:val="clear"/>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 network facilitates resource sharing between these bots, acting as the coordinating "swarm mind" to solve complex problems.</w:t>
      </w:r>
    </w:p>
    <w:p w:rsidR="00000000" w:rsidDel="00000000" w:rsidP="00000000" w:rsidRDefault="00000000" w:rsidRPr="00000000" w14:paraId="00000080">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4lllu5568pph" w:id="16"/>
      <w:bookmarkEnd w:id="16"/>
      <w:r w:rsidDel="00000000" w:rsidR="00000000" w:rsidRPr="00000000">
        <w:rPr>
          <w:rFonts w:ascii="Google Sans" w:cs="Google Sans" w:eastAsia="Google Sans" w:hAnsi="Google Sans"/>
          <w:color w:val="1b1c1d"/>
          <w:sz w:val="22"/>
          <w:szCs w:val="22"/>
          <w:rtl w:val="0"/>
        </w:rPr>
        <w:t xml:space="preserve">4. XQE Integration</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integrated model provides a concrete architecture for how the XQE could operate:</w:t>
      </w:r>
    </w:p>
    <w:p w:rsidR="00000000" w:rsidDel="00000000" w:rsidP="00000000" w:rsidRDefault="00000000" w:rsidRPr="00000000" w14:paraId="00000082">
      <w:pPr>
        <w:numPr>
          <w:ilvl w:val="0"/>
          <w:numId w:val="13"/>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575b5f"/>
          <w:sz w:val="24"/>
          <w:szCs w:val="24"/>
          <w:shd w:fill="e9eef6" w:val="clear"/>
          <w:rtl w:val="0"/>
        </w:rPr>
        <w:t xml:space="preserve">mycel</w:t>
      </w:r>
      <w:r w:rsidDel="00000000" w:rsidR="00000000" w:rsidRPr="00000000">
        <w:rPr>
          <w:rFonts w:ascii="Google Sans Text" w:cs="Google Sans Text" w:eastAsia="Google Sans Text" w:hAnsi="Google Sans Text"/>
          <w:b w:val="1"/>
          <w:bCs w:val="1"/>
          <w:color w:val="1b1c1d"/>
          <w:sz w:val="24"/>
          <w:szCs w:val="24"/>
          <w:rtl w:val="0"/>
        </w:rPr>
        <w:t xml:space="preserve"> as Minting Authority:</w:t>
      </w:r>
      <w:r w:rsidDel="00000000" w:rsidR="00000000" w:rsidRPr="00000000">
        <w:rPr>
          <w:rFonts w:ascii="Google Sans Text" w:cs="Google Sans Text" w:eastAsia="Google Sans Text" w:hAnsi="Google Sans Text"/>
          <w:color w:val="1b1c1d"/>
          <w:sz w:val="24"/>
          <w:szCs w:val="24"/>
          <w:rtl w:val="0"/>
        </w:rPr>
        <w:t xml:space="preserve"> The </w:t>
      </w:r>
      <w:r w:rsidDel="00000000" w:rsidR="00000000" w:rsidRPr="00000000">
        <w:rPr>
          <w:rFonts w:ascii="Google Sans Text" w:cs="Google Sans Text" w:eastAsia="Google Sans Text" w:hAnsi="Google Sans Text"/>
          <w:color w:val="575b5f"/>
          <w:sz w:val="24"/>
          <w:szCs w:val="24"/>
          <w:shd w:fill="e9eef6" w:val="clear"/>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 network, with its holistic view, acts as the minting authority for </w:t>
      </w:r>
      <w:r w:rsidDel="00000000" w:rsidR="00000000" w:rsidRPr="00000000">
        <w:rPr>
          <w:rFonts w:ascii="Google Sans Text" w:cs="Google Sans Text" w:eastAsia="Google Sans Text" w:hAnsi="Google Sans Text"/>
          <w:b w:val="1"/>
          <w:bCs w:val="1"/>
          <w:color w:val="1b1c1d"/>
          <w:sz w:val="24"/>
          <w:szCs w:val="24"/>
          <w:rtl w:val="0"/>
        </w:rPr>
        <w:t xml:space="preserve">Live Information Tokens (LITs)</w:t>
      </w:r>
      <w:r w:rsidDel="00000000" w:rsidR="00000000" w:rsidRPr="00000000">
        <w:rPr>
          <w:rFonts w:ascii="Google Sans Text" w:cs="Google Sans Text" w:eastAsia="Google Sans Text" w:hAnsi="Google Sans Text"/>
          <w:color w:val="1b1c1d"/>
          <w:sz w:val="24"/>
          <w:szCs w:val="24"/>
          <w:rtl w:val="0"/>
        </w:rPr>
        <w:t xml:space="preserve">. The successful completion of a complex foraging task by a LevinBot swarm, as verified by the network, generates a high-value LIT as a "Proof-of-Agency".</w:t>
      </w:r>
    </w:p>
    <w:p w:rsidR="00000000" w:rsidDel="00000000" w:rsidP="00000000" w:rsidRDefault="00000000" w:rsidRPr="00000000" w14:paraId="00000083">
      <w:pPr>
        <w:numPr>
          <w:ilvl w:val="0"/>
          <w:numId w:val="13"/>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Time Coefficient (TC) as Network Health:</w:t>
      </w:r>
      <w:r w:rsidDel="00000000" w:rsidR="00000000" w:rsidRPr="00000000">
        <w:rPr>
          <w:rFonts w:ascii="Google Sans Text" w:cs="Google Sans Text" w:eastAsia="Google Sans Text" w:hAnsi="Google Sans Text"/>
          <w:color w:val="1b1c1d"/>
          <w:sz w:val="24"/>
          <w:szCs w:val="24"/>
          <w:rtl w:val="0"/>
        </w:rPr>
        <w:t xml:space="preserve"> The collective TC of the entire swarm and the </w:t>
      </w:r>
      <w:r w:rsidDel="00000000" w:rsidR="00000000" w:rsidRPr="00000000">
        <w:rPr>
          <w:rFonts w:ascii="Google Sans Text" w:cs="Google Sans Text" w:eastAsia="Google Sans Text" w:hAnsi="Google Sans Text"/>
          <w:color w:val="575b5f"/>
          <w:sz w:val="24"/>
          <w:szCs w:val="24"/>
          <w:shd w:fill="e9eef6" w:val="clear"/>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 network becomes a key metric for the system's overall health and coherence. The</w:t>
        <w:br w:type="textWrapping"/>
        <w:t xml:space="preserve"> </w:t>
      </w:r>
      <w:r w:rsidDel="00000000" w:rsidR="00000000" w:rsidRPr="00000000">
        <w:rPr>
          <w:rFonts w:ascii="Google Sans Text" w:cs="Google Sans Text" w:eastAsia="Google Sans Text" w:hAnsi="Google Sans Text"/>
          <w:color w:val="575b5f"/>
          <w:sz w:val="24"/>
          <w:szCs w:val="24"/>
          <w:shd w:fill="e9eef6" w:val="clear"/>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 would actively work to maintain a high collective TC by reallocating resources and adapting strategies to counteract decoherence.</w:t>
      </w:r>
    </w:p>
    <w:p w:rsidR="00000000" w:rsidDel="00000000" w:rsidP="00000000" w:rsidRDefault="00000000" w:rsidRPr="00000000" w14:paraId="0000008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mz0rsmeuz09z" w:id="17"/>
      <w:bookmarkEnd w:id="17"/>
      <w:r w:rsidDel="00000000" w:rsidR="00000000" w:rsidRPr="00000000">
        <w:rPr>
          <w:rFonts w:ascii="Google Sans" w:cs="Google Sans" w:eastAsia="Google Sans" w:hAnsi="Google Sans"/>
          <w:color w:val="1b1c1d"/>
          <w:sz w:val="26"/>
          <w:szCs w:val="26"/>
          <w:rtl w:val="0"/>
        </w:rPr>
        <w:t xml:space="preserve">Conclusion: A New Hierarchy of Operation</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fusion establishes a powerful, multi-scale hierarchy:</w:t>
      </w:r>
    </w:p>
    <w:p w:rsidR="00000000" w:rsidDel="00000000" w:rsidP="00000000" w:rsidRDefault="00000000" w:rsidRPr="00000000" w14:paraId="00000086">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575b5f"/>
          <w:sz w:val="24"/>
          <w:szCs w:val="24"/>
          <w:shd w:fill="e9eef6" w:val="clear"/>
          <w:rtl w:val="0"/>
        </w:rPr>
        <w:t xml:space="preserve">root</w:t>
      </w:r>
      <w:r w:rsidDel="00000000" w:rsidR="00000000" w:rsidRPr="00000000">
        <w:rPr>
          <w:rFonts w:ascii="Google Sans Text" w:cs="Google Sans Text" w:eastAsia="Google Sans Text" w:hAnsi="Google Sans Text"/>
          <w:b w:val="1"/>
          <w:bCs w:val="1"/>
          <w:color w:val="1b1c1d"/>
          <w:sz w:val="24"/>
          <w:szCs w:val="24"/>
          <w:rtl w:val="0"/>
        </w:rPr>
        <w:t xml:space="preserve">:</w:t>
      </w:r>
      <w:r w:rsidDel="00000000" w:rsidR="00000000" w:rsidRPr="00000000">
        <w:rPr>
          <w:rFonts w:ascii="Google Sans Text" w:cs="Google Sans Text" w:eastAsia="Google Sans Text" w:hAnsi="Google Sans Text"/>
          <w:color w:val="1b1c1d"/>
          <w:sz w:val="24"/>
          <w:szCs w:val="24"/>
          <w:rtl w:val="0"/>
        </w:rPr>
        <w:t xml:space="preserve"> The hardware of an individual machine.</w:t>
      </w:r>
    </w:p>
    <w:p w:rsidR="00000000" w:rsidDel="00000000" w:rsidP="00000000" w:rsidRDefault="00000000" w:rsidRPr="00000000" w14:paraId="00000087">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The LevinBot:</w:t>
      </w:r>
      <w:r w:rsidDel="00000000" w:rsidR="00000000" w:rsidRPr="00000000">
        <w:rPr>
          <w:rFonts w:ascii="Google Sans Text" w:cs="Google Sans Text" w:eastAsia="Google Sans Text" w:hAnsi="Google Sans Text"/>
          <w:color w:val="1b1c1d"/>
          <w:sz w:val="24"/>
          <w:szCs w:val="24"/>
          <w:rtl w:val="0"/>
        </w:rPr>
        <w:t xml:space="preserve"> The agential, embodied "wetware" that operates on the substrate; a single hypha.</w:t>
      </w:r>
    </w:p>
    <w:p w:rsidR="00000000" w:rsidDel="00000000" w:rsidP="00000000" w:rsidRDefault="00000000" w:rsidRPr="00000000" w14:paraId="00000088">
      <w:pPr>
        <w:numPr>
          <w:ilvl w:val="0"/>
          <w:numId w:val="2"/>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575b5f"/>
          <w:sz w:val="24"/>
          <w:szCs w:val="24"/>
          <w:shd w:fill="e9eef6" w:val="clear"/>
          <w:rtl w:val="0"/>
        </w:rPr>
        <w:t xml:space="preserve">mycel</w:t>
      </w:r>
      <w:r w:rsidDel="00000000" w:rsidR="00000000" w:rsidRPr="00000000">
        <w:rPr>
          <w:rFonts w:ascii="Google Sans Text" w:cs="Google Sans Text" w:eastAsia="Google Sans Text" w:hAnsi="Google Sans Text"/>
          <w:b w:val="1"/>
          <w:bCs w:val="1"/>
          <w:color w:val="1b1c1d"/>
          <w:sz w:val="24"/>
          <w:szCs w:val="24"/>
          <w:rtl w:val="0"/>
        </w:rPr>
        <w:t xml:space="preserve">:</w:t>
      </w:r>
      <w:r w:rsidDel="00000000" w:rsidR="00000000" w:rsidRPr="00000000">
        <w:rPr>
          <w:rFonts w:ascii="Google Sans Text" w:cs="Google Sans Text" w:eastAsia="Google Sans Text" w:hAnsi="Google Sans Text"/>
          <w:color w:val="1b1c1d"/>
          <w:sz w:val="24"/>
          <w:szCs w:val="24"/>
          <w:rtl w:val="0"/>
        </w:rPr>
        <w:t xml:space="preserve"> The overarching informational software layer; the "forest mind" that coordinates fleets of LevinBot hyphae into a functional, problem-solving network.</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LevinBot, as an adaptive forager, becomes the physical embodiment of the</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575b5f"/>
          <w:sz w:val="24"/>
          <w:szCs w:val="24"/>
          <w:shd w:fill="e9eef6" w:val="clear"/>
          <w:rtl w:val="0"/>
        </w:rPr>
        <w:t xml:space="preserve">mycel</w:t>
      </w:r>
      <w:r w:rsidDel="00000000" w:rsidR="00000000" w:rsidRPr="00000000">
        <w:rPr>
          <w:rFonts w:ascii="Google Sans Text" w:cs="Google Sans Text" w:eastAsia="Google Sans Text" w:hAnsi="Google Sans Text"/>
          <w:color w:val="1b1c1d"/>
          <w:sz w:val="24"/>
          <w:szCs w:val="24"/>
          <w:rtl w:val="0"/>
        </w:rPr>
        <w:t xml:space="preserve"> network's will, grounding abstract concepts like "live information" and "Platonic ingression" in the concrete, goal-directed actions of living agents.</w:t>
      </w:r>
    </w:p>
    <w:p w:rsidR="00000000" w:rsidDel="00000000" w:rsidP="00000000" w:rsidRDefault="00000000" w:rsidRPr="00000000" w14:paraId="0000008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